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90" w:rsidRDefault="00D32986" w:rsidP="007A02D1">
      <w:pPr>
        <w:spacing w:after="0" w:line="270" w:lineRule="atLeast"/>
        <w:jc w:val="center"/>
        <w:rPr>
          <w:rFonts w:ascii="Arial" w:eastAsia="Times New Roman" w:hAnsi="Arial" w:cs="Arial"/>
          <w:b/>
          <w:color w:val="222222"/>
          <w:sz w:val="52"/>
          <w:szCs w:val="52"/>
        </w:rPr>
      </w:pPr>
      <w:r>
        <w:rPr>
          <w:rFonts w:ascii="Arial" w:eastAsia="Times New Roman" w:hAnsi="Arial" w:cs="Arial"/>
          <w:b/>
          <w:color w:val="222222"/>
          <w:sz w:val="52"/>
          <w:szCs w:val="52"/>
        </w:rPr>
        <w:t>A</w:t>
      </w:r>
      <w:r w:rsidR="007A02D1">
        <w:rPr>
          <w:rFonts w:ascii="Arial" w:eastAsia="Times New Roman" w:hAnsi="Arial" w:cs="Arial"/>
          <w:b/>
          <w:color w:val="222222"/>
          <w:sz w:val="52"/>
          <w:szCs w:val="52"/>
        </w:rPr>
        <w:t xml:space="preserve"> Resident</w:t>
      </w:r>
      <w:r>
        <w:rPr>
          <w:rFonts w:ascii="Arial" w:eastAsia="Times New Roman" w:hAnsi="Arial" w:cs="Arial"/>
          <w:b/>
          <w:color w:val="222222"/>
          <w:sz w:val="52"/>
          <w:szCs w:val="52"/>
        </w:rPr>
        <w:t>’</w:t>
      </w:r>
      <w:r w:rsidR="007A02D1">
        <w:rPr>
          <w:rFonts w:ascii="Arial" w:eastAsia="Times New Roman" w:hAnsi="Arial" w:cs="Arial"/>
          <w:b/>
          <w:color w:val="222222"/>
          <w:sz w:val="52"/>
          <w:szCs w:val="52"/>
        </w:rPr>
        <w:t xml:space="preserve">s Guide to </w:t>
      </w:r>
      <w:r w:rsidR="007A02D1" w:rsidRPr="007A02D1">
        <w:rPr>
          <w:rFonts w:ascii="Arial" w:eastAsia="Times New Roman" w:hAnsi="Arial" w:cs="Arial"/>
          <w:b/>
          <w:color w:val="222222"/>
          <w:sz w:val="52"/>
          <w:szCs w:val="52"/>
        </w:rPr>
        <w:t xml:space="preserve">Disaster Preparedness </w:t>
      </w:r>
      <w:r w:rsidR="007A02D1">
        <w:rPr>
          <w:rFonts w:ascii="Arial" w:eastAsia="Times New Roman" w:hAnsi="Arial" w:cs="Arial"/>
          <w:b/>
          <w:color w:val="222222"/>
          <w:sz w:val="52"/>
          <w:szCs w:val="52"/>
        </w:rPr>
        <w:t xml:space="preserve">&amp; </w:t>
      </w:r>
      <w:r w:rsidR="002150C4">
        <w:rPr>
          <w:rFonts w:ascii="Arial" w:eastAsia="Times New Roman" w:hAnsi="Arial" w:cs="Arial"/>
          <w:b/>
          <w:color w:val="222222"/>
          <w:sz w:val="52"/>
          <w:szCs w:val="52"/>
        </w:rPr>
        <w:t>Village</w:t>
      </w:r>
      <w:r w:rsidR="007A02D1">
        <w:rPr>
          <w:rFonts w:ascii="Arial" w:eastAsia="Times New Roman" w:hAnsi="Arial" w:cs="Arial"/>
          <w:b/>
          <w:color w:val="222222"/>
          <w:sz w:val="52"/>
          <w:szCs w:val="52"/>
        </w:rPr>
        <w:t xml:space="preserve"> Emergency Management Plan</w:t>
      </w:r>
    </w:p>
    <w:p w:rsidR="007A02D1" w:rsidRPr="007A02D1" w:rsidRDefault="007A02D1" w:rsidP="007A02D1">
      <w:pPr>
        <w:spacing w:after="0" w:line="270" w:lineRule="atLeast"/>
        <w:jc w:val="center"/>
        <w:rPr>
          <w:rFonts w:ascii="Arial" w:eastAsia="Times New Roman" w:hAnsi="Arial" w:cs="Arial"/>
          <w:b/>
          <w:color w:val="222222"/>
          <w:sz w:val="52"/>
          <w:szCs w:val="52"/>
        </w:rPr>
      </w:pPr>
    </w:p>
    <w:p w:rsidR="00EE007A" w:rsidRPr="00D502BD" w:rsidRDefault="00EE007A" w:rsidP="00EE007A">
      <w:pPr>
        <w:spacing w:after="0" w:line="270" w:lineRule="atLeast"/>
        <w:jc w:val="center"/>
        <w:rPr>
          <w:rFonts w:ascii="Arial" w:eastAsia="Times New Roman" w:hAnsi="Arial" w:cs="Arial"/>
          <w:b/>
          <w:color w:val="222222"/>
          <w:sz w:val="72"/>
          <w:szCs w:val="72"/>
        </w:rPr>
      </w:pPr>
      <w:r>
        <w:rPr>
          <w:rFonts w:ascii="Arial" w:eastAsia="Times New Roman" w:hAnsi="Arial" w:cs="Arial"/>
          <w:b/>
          <w:noProof/>
          <w:color w:val="222222"/>
          <w:sz w:val="72"/>
          <w:szCs w:val="72"/>
        </w:rPr>
        <w:drawing>
          <wp:inline distT="0" distB="0" distL="0" distR="0">
            <wp:extent cx="4362450"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DA DESIGN#2.jpg"/>
                    <pic:cNvPicPr/>
                  </pic:nvPicPr>
                  <pic:blipFill>
                    <a:blip r:embed="rId5">
                      <a:extLst>
                        <a:ext uri="{28A0092B-C50C-407E-A947-70E740481C1C}">
                          <a14:useLocalDpi xmlns:a14="http://schemas.microsoft.com/office/drawing/2010/main" val="0"/>
                        </a:ext>
                      </a:extLst>
                    </a:blip>
                    <a:stretch>
                      <a:fillRect/>
                    </a:stretch>
                  </pic:blipFill>
                  <pic:spPr>
                    <a:xfrm>
                      <a:off x="0" y="0"/>
                      <a:ext cx="4362450" cy="5295900"/>
                    </a:xfrm>
                    <a:prstGeom prst="rect">
                      <a:avLst/>
                    </a:prstGeom>
                  </pic:spPr>
                </pic:pic>
              </a:graphicData>
            </a:graphic>
          </wp:inline>
        </w:drawing>
      </w:r>
    </w:p>
    <w:p w:rsidR="00D502BD" w:rsidRDefault="00D502BD" w:rsidP="003F21C7">
      <w:pPr>
        <w:spacing w:after="0" w:line="270" w:lineRule="atLeast"/>
        <w:rPr>
          <w:rFonts w:ascii="Arial" w:eastAsia="Times New Roman" w:hAnsi="Arial" w:cs="Arial"/>
          <w:b/>
          <w:color w:val="222222"/>
          <w:sz w:val="18"/>
          <w:szCs w:val="18"/>
        </w:rPr>
      </w:pPr>
    </w:p>
    <w:p w:rsidR="00D502BD" w:rsidRDefault="00D502BD" w:rsidP="003F21C7">
      <w:pPr>
        <w:spacing w:after="0" w:line="270" w:lineRule="atLeast"/>
        <w:rPr>
          <w:rFonts w:ascii="Arial" w:eastAsia="Times New Roman" w:hAnsi="Arial" w:cs="Arial"/>
          <w:b/>
          <w:color w:val="222222"/>
          <w:sz w:val="18"/>
          <w:szCs w:val="18"/>
        </w:rPr>
      </w:pPr>
    </w:p>
    <w:p w:rsidR="00D502BD" w:rsidRDefault="00F537A7" w:rsidP="00F537A7">
      <w:pPr>
        <w:spacing w:after="0" w:line="270" w:lineRule="atLeast"/>
        <w:jc w:val="center"/>
        <w:rPr>
          <w:rFonts w:ascii="Arial" w:eastAsia="Times New Roman" w:hAnsi="Arial" w:cs="Arial"/>
          <w:color w:val="222222"/>
          <w:sz w:val="32"/>
          <w:szCs w:val="32"/>
        </w:rPr>
      </w:pPr>
      <w:r w:rsidRPr="003D15AB">
        <w:rPr>
          <w:rFonts w:ascii="Arial" w:eastAsia="Times New Roman" w:hAnsi="Arial" w:cs="Arial"/>
          <w:color w:val="222222"/>
          <w:sz w:val="32"/>
          <w:szCs w:val="32"/>
        </w:rPr>
        <w:t>Contact us</w:t>
      </w:r>
      <w:r w:rsidR="00FD3A29" w:rsidRPr="003D15AB">
        <w:rPr>
          <w:rFonts w:ascii="Arial" w:eastAsia="Times New Roman" w:hAnsi="Arial" w:cs="Arial"/>
          <w:color w:val="222222"/>
          <w:sz w:val="32"/>
          <w:szCs w:val="32"/>
        </w:rPr>
        <w:t>:</w:t>
      </w:r>
      <w:r w:rsidR="00FD3A29">
        <w:rPr>
          <w:rFonts w:ascii="Arial" w:eastAsia="Times New Roman" w:hAnsi="Arial" w:cs="Arial"/>
          <w:color w:val="222222"/>
          <w:sz w:val="32"/>
          <w:szCs w:val="32"/>
        </w:rPr>
        <w:t xml:space="preserve"> </w:t>
      </w:r>
      <w:r w:rsidRPr="003D15AB">
        <w:rPr>
          <w:rFonts w:ascii="Arial" w:eastAsia="Times New Roman" w:hAnsi="Arial" w:cs="Arial"/>
          <w:color w:val="222222"/>
          <w:sz w:val="32"/>
          <w:szCs w:val="32"/>
        </w:rPr>
        <w:t xml:space="preserve">   </w:t>
      </w:r>
      <w:hyperlink r:id="rId6" w:history="1">
        <w:r w:rsidR="003D15AB" w:rsidRPr="00126711">
          <w:rPr>
            <w:rStyle w:val="Hyperlink"/>
            <w:rFonts w:ascii="Arial" w:eastAsia="Times New Roman" w:hAnsi="Arial" w:cs="Arial"/>
            <w:sz w:val="32"/>
            <w:szCs w:val="32"/>
          </w:rPr>
          <w:t>publicsafety@godfreyil.org</w:t>
        </w:r>
      </w:hyperlink>
      <w:r w:rsidR="003D15AB">
        <w:rPr>
          <w:rFonts w:ascii="Arial" w:eastAsia="Times New Roman" w:hAnsi="Arial" w:cs="Arial"/>
          <w:color w:val="222222"/>
          <w:sz w:val="32"/>
          <w:szCs w:val="32"/>
        </w:rPr>
        <w:t xml:space="preserve"> </w:t>
      </w:r>
      <w:r w:rsidR="00FD3A29">
        <w:rPr>
          <w:rFonts w:ascii="Arial" w:eastAsia="Times New Roman" w:hAnsi="Arial" w:cs="Arial"/>
          <w:color w:val="222222"/>
          <w:sz w:val="32"/>
          <w:szCs w:val="32"/>
        </w:rPr>
        <w:t xml:space="preserve"> or</w:t>
      </w:r>
    </w:p>
    <w:p w:rsidR="00FD3A29" w:rsidRDefault="0099304A" w:rsidP="00F537A7">
      <w:pPr>
        <w:spacing w:after="0" w:line="270" w:lineRule="atLeast"/>
        <w:jc w:val="center"/>
        <w:rPr>
          <w:rFonts w:ascii="Arial" w:eastAsia="Times New Roman" w:hAnsi="Arial" w:cs="Arial"/>
          <w:color w:val="222222"/>
          <w:sz w:val="32"/>
          <w:szCs w:val="32"/>
        </w:rPr>
      </w:pPr>
      <w:hyperlink r:id="rId7" w:history="1">
        <w:r w:rsidR="00FD3A29" w:rsidRPr="009E02E5">
          <w:rPr>
            <w:rStyle w:val="Hyperlink"/>
            <w:rFonts w:ascii="Arial" w:eastAsia="Times New Roman" w:hAnsi="Arial" w:cs="Arial"/>
            <w:sz w:val="32"/>
            <w:szCs w:val="32"/>
          </w:rPr>
          <w:t>godfreyfirechief@gmail.com</w:t>
        </w:r>
      </w:hyperlink>
      <w:r w:rsidR="00FD3A29">
        <w:rPr>
          <w:rFonts w:ascii="Arial" w:eastAsia="Times New Roman" w:hAnsi="Arial" w:cs="Arial"/>
          <w:color w:val="222222"/>
          <w:sz w:val="32"/>
          <w:szCs w:val="32"/>
        </w:rPr>
        <w:t xml:space="preserve"> </w:t>
      </w:r>
    </w:p>
    <w:p w:rsidR="003D15AB" w:rsidRPr="003D15AB" w:rsidRDefault="003D15AB" w:rsidP="00F537A7">
      <w:pPr>
        <w:spacing w:after="0" w:line="270" w:lineRule="atLeast"/>
        <w:jc w:val="center"/>
        <w:rPr>
          <w:rFonts w:ascii="Arial" w:eastAsia="Times New Roman" w:hAnsi="Arial" w:cs="Arial"/>
          <w:color w:val="222222"/>
          <w:sz w:val="32"/>
          <w:szCs w:val="32"/>
        </w:rPr>
      </w:pPr>
    </w:p>
    <w:p w:rsidR="00EE007A" w:rsidRDefault="00B05190" w:rsidP="00B05190">
      <w:pPr>
        <w:spacing w:after="0" w:line="270" w:lineRule="atLeast"/>
        <w:jc w:val="center"/>
        <w:rPr>
          <w:rFonts w:ascii="Arial" w:eastAsia="Times New Roman" w:hAnsi="Arial" w:cs="Arial"/>
          <w:b/>
          <w:color w:val="222222"/>
          <w:sz w:val="18"/>
          <w:szCs w:val="18"/>
        </w:rPr>
      </w:pPr>
      <w:r>
        <w:rPr>
          <w:rFonts w:ascii="Arial" w:eastAsia="Times New Roman" w:hAnsi="Arial" w:cs="Arial"/>
          <w:b/>
          <w:noProof/>
          <w:color w:val="222222"/>
          <w:sz w:val="18"/>
          <w:szCs w:val="18"/>
        </w:rPr>
        <w:lastRenderedPageBreak/>
        <w:drawing>
          <wp:inline distT="0" distB="0" distL="0" distR="0">
            <wp:extent cx="21431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frey logo.jpg"/>
                    <pic:cNvPicPr/>
                  </pic:nvPicPr>
                  <pic:blipFill>
                    <a:blip r:embed="rId8">
                      <a:extLst>
                        <a:ext uri="{28A0092B-C50C-407E-A947-70E740481C1C}">
                          <a14:useLocalDpi xmlns:a14="http://schemas.microsoft.com/office/drawing/2010/main" val="0"/>
                        </a:ext>
                      </a:extLst>
                    </a:blip>
                    <a:stretch>
                      <a:fillRect/>
                    </a:stretch>
                  </pic:blipFill>
                  <pic:spPr>
                    <a:xfrm>
                      <a:off x="0" y="0"/>
                      <a:ext cx="2143125" cy="1000125"/>
                    </a:xfrm>
                    <a:prstGeom prst="rect">
                      <a:avLst/>
                    </a:prstGeom>
                  </pic:spPr>
                </pic:pic>
              </a:graphicData>
            </a:graphic>
          </wp:inline>
        </w:drawing>
      </w:r>
    </w:p>
    <w:p w:rsidR="00B05190" w:rsidRDefault="00B05190" w:rsidP="00B05190">
      <w:pPr>
        <w:spacing w:after="0" w:line="270" w:lineRule="atLeast"/>
        <w:jc w:val="center"/>
        <w:rPr>
          <w:rFonts w:ascii="Arial" w:eastAsia="Times New Roman" w:hAnsi="Arial" w:cs="Arial"/>
          <w:b/>
          <w:color w:val="222222"/>
          <w:sz w:val="18"/>
          <w:szCs w:val="18"/>
        </w:rPr>
      </w:pPr>
    </w:p>
    <w:p w:rsidR="003F21C7" w:rsidRPr="003F21C7" w:rsidRDefault="0026745E" w:rsidP="003F21C7">
      <w:pPr>
        <w:spacing w:after="0" w:line="270" w:lineRule="atLeast"/>
        <w:rPr>
          <w:rFonts w:ascii="Arial" w:eastAsia="Times New Roman" w:hAnsi="Arial" w:cs="Arial"/>
          <w:b/>
          <w:color w:val="222222"/>
          <w:sz w:val="18"/>
          <w:szCs w:val="18"/>
        </w:rPr>
      </w:pPr>
      <w:r>
        <w:rPr>
          <w:rFonts w:ascii="Arial" w:eastAsia="Times New Roman" w:hAnsi="Arial" w:cs="Arial"/>
          <w:b/>
          <w:color w:val="222222"/>
          <w:sz w:val="18"/>
          <w:szCs w:val="18"/>
        </w:rPr>
        <w:t xml:space="preserve">Why is local Emergency Management and a </w:t>
      </w:r>
      <w:r w:rsidR="003F21C7" w:rsidRPr="003F21C7">
        <w:rPr>
          <w:rFonts w:ascii="Arial" w:eastAsia="Times New Roman" w:hAnsi="Arial" w:cs="Arial"/>
          <w:b/>
          <w:color w:val="222222"/>
          <w:sz w:val="18"/>
          <w:szCs w:val="18"/>
        </w:rPr>
        <w:t>disaster plan</w:t>
      </w:r>
      <w:r>
        <w:rPr>
          <w:rFonts w:ascii="Arial" w:eastAsia="Times New Roman" w:hAnsi="Arial" w:cs="Arial"/>
          <w:b/>
          <w:color w:val="222222"/>
          <w:sz w:val="18"/>
          <w:szCs w:val="18"/>
        </w:rPr>
        <w:t xml:space="preserve"> so important</w:t>
      </w:r>
      <w:r w:rsidR="003F21C7" w:rsidRPr="003F21C7">
        <w:rPr>
          <w:rFonts w:ascii="Arial" w:eastAsia="Times New Roman" w:hAnsi="Arial" w:cs="Arial"/>
          <w:b/>
          <w:color w:val="222222"/>
          <w:sz w:val="18"/>
          <w:szCs w:val="18"/>
        </w:rPr>
        <w:t>?</w:t>
      </w:r>
    </w:p>
    <w:p w:rsidR="003F21C7" w:rsidRPr="003F21C7" w:rsidRDefault="003F21C7" w:rsidP="003F21C7">
      <w:pPr>
        <w:spacing w:after="0" w:line="270" w:lineRule="atLeast"/>
        <w:rPr>
          <w:rFonts w:ascii="Arial" w:eastAsia="Times New Roman" w:hAnsi="Arial" w:cs="Arial"/>
          <w:color w:val="222222"/>
          <w:sz w:val="18"/>
          <w:szCs w:val="18"/>
        </w:rPr>
      </w:pPr>
      <w:r w:rsidRPr="000D2B6D">
        <w:rPr>
          <w:rFonts w:ascii="Arial" w:eastAsia="Times New Roman" w:hAnsi="Arial" w:cs="Arial"/>
          <w:bCs/>
          <w:color w:val="002060"/>
          <w:sz w:val="18"/>
          <w:szCs w:val="18"/>
        </w:rPr>
        <w:t xml:space="preserve">A good quality disaster plan provides protection to </w:t>
      </w:r>
      <w:r w:rsidR="0026745E" w:rsidRPr="000D2B6D">
        <w:rPr>
          <w:rFonts w:ascii="Arial" w:eastAsia="Times New Roman" w:hAnsi="Arial" w:cs="Arial"/>
          <w:bCs/>
          <w:color w:val="002060"/>
          <w:sz w:val="18"/>
          <w:szCs w:val="18"/>
        </w:rPr>
        <w:t>its</w:t>
      </w:r>
      <w:r w:rsidRPr="000D2B6D">
        <w:rPr>
          <w:rFonts w:ascii="Arial" w:eastAsia="Times New Roman" w:hAnsi="Arial" w:cs="Arial"/>
          <w:bCs/>
          <w:color w:val="002060"/>
          <w:sz w:val="18"/>
          <w:szCs w:val="18"/>
        </w:rPr>
        <w:t xml:space="preserve"> citizens and businesses, it provides peace of mind to </w:t>
      </w:r>
      <w:r w:rsidR="0026745E" w:rsidRPr="000D2B6D">
        <w:rPr>
          <w:rFonts w:ascii="Arial" w:eastAsia="Times New Roman" w:hAnsi="Arial" w:cs="Arial"/>
          <w:bCs/>
          <w:color w:val="002060"/>
          <w:sz w:val="18"/>
          <w:szCs w:val="18"/>
        </w:rPr>
        <w:t>its</w:t>
      </w:r>
      <w:r w:rsidRPr="000D2B6D">
        <w:rPr>
          <w:rFonts w:ascii="Arial" w:eastAsia="Times New Roman" w:hAnsi="Arial" w:cs="Arial"/>
          <w:bCs/>
          <w:color w:val="002060"/>
          <w:sz w:val="18"/>
          <w:szCs w:val="18"/>
        </w:rPr>
        <w:t xml:space="preserve"> residents, it provides a path to fast recovery, it provides direction and control and ensures efficient government operations during times of turmoil or chaos that often follow major disasters or i</w:t>
      </w:r>
      <w:r w:rsidR="007F58C0" w:rsidRPr="000D2B6D">
        <w:rPr>
          <w:rFonts w:ascii="Arial" w:eastAsia="Times New Roman" w:hAnsi="Arial" w:cs="Arial"/>
          <w:bCs/>
          <w:color w:val="002060"/>
          <w:sz w:val="18"/>
          <w:szCs w:val="18"/>
        </w:rPr>
        <w:t>ncidents and</w:t>
      </w:r>
      <w:r w:rsidRPr="000D2B6D">
        <w:rPr>
          <w:rFonts w:ascii="Arial" w:eastAsia="Times New Roman" w:hAnsi="Arial" w:cs="Arial"/>
          <w:bCs/>
          <w:color w:val="002060"/>
          <w:sz w:val="18"/>
          <w:szCs w:val="18"/>
        </w:rPr>
        <w:t xml:space="preserve"> establishes a smoo</w:t>
      </w:r>
      <w:r w:rsidR="007F58C0" w:rsidRPr="000D2B6D">
        <w:rPr>
          <w:rFonts w:ascii="Arial" w:eastAsia="Times New Roman" w:hAnsi="Arial" w:cs="Arial"/>
          <w:bCs/>
          <w:color w:val="002060"/>
          <w:sz w:val="18"/>
          <w:szCs w:val="18"/>
        </w:rPr>
        <w:t>th continuity of service.</w:t>
      </w:r>
      <w:r w:rsidRPr="000D2B6D">
        <w:rPr>
          <w:rFonts w:ascii="Arial" w:eastAsia="Times New Roman" w:hAnsi="Arial" w:cs="Arial"/>
          <w:bCs/>
          <w:color w:val="002060"/>
          <w:sz w:val="18"/>
          <w:szCs w:val="18"/>
        </w:rPr>
        <w:br/>
      </w:r>
      <w:r w:rsidRPr="003F21C7">
        <w:rPr>
          <w:rFonts w:ascii="Arial" w:eastAsia="Times New Roman" w:hAnsi="Arial" w:cs="Arial"/>
          <w:b/>
          <w:bCs/>
          <w:color w:val="800000"/>
          <w:sz w:val="18"/>
          <w:szCs w:val="18"/>
        </w:rPr>
        <w:t> </w:t>
      </w:r>
      <w:r w:rsidRPr="003F21C7">
        <w:rPr>
          <w:rFonts w:ascii="Arial" w:eastAsia="Times New Roman" w:hAnsi="Arial" w:cs="Arial"/>
          <w:color w:val="222222"/>
          <w:sz w:val="18"/>
          <w:szCs w:val="18"/>
        </w:rPr>
        <w:br/>
      </w:r>
      <w:r w:rsidRPr="003F21C7">
        <w:rPr>
          <w:rFonts w:ascii="Arial" w:eastAsia="Times New Roman" w:hAnsi="Arial" w:cs="Arial"/>
          <w:b/>
          <w:color w:val="222222"/>
          <w:sz w:val="18"/>
          <w:szCs w:val="18"/>
        </w:rPr>
        <w:t>What is considered a disaster?</w:t>
      </w:r>
    </w:p>
    <w:p w:rsidR="003F21C7" w:rsidRPr="003F21C7" w:rsidRDefault="003F21C7" w:rsidP="003F21C7">
      <w:pPr>
        <w:spacing w:after="0" w:line="270" w:lineRule="atLeast"/>
        <w:rPr>
          <w:rFonts w:ascii="Arial" w:eastAsia="Times New Roman" w:hAnsi="Arial" w:cs="Arial"/>
          <w:color w:val="222222"/>
          <w:sz w:val="18"/>
          <w:szCs w:val="18"/>
        </w:rPr>
      </w:pPr>
      <w:r w:rsidRPr="000D2B6D">
        <w:rPr>
          <w:rFonts w:ascii="Arial" w:eastAsia="Times New Roman" w:hAnsi="Arial" w:cs="Arial"/>
          <w:bCs/>
          <w:color w:val="002060"/>
          <w:sz w:val="18"/>
          <w:szCs w:val="18"/>
        </w:rPr>
        <w:t xml:space="preserve">Disasters could be natural, like a tornado, earthquake, flood, etc. or they can be </w:t>
      </w:r>
      <w:r w:rsidR="00FD3A29">
        <w:rPr>
          <w:rFonts w:ascii="Arial" w:eastAsia="Times New Roman" w:hAnsi="Arial" w:cs="Arial"/>
          <w:bCs/>
          <w:color w:val="002060"/>
          <w:sz w:val="18"/>
          <w:szCs w:val="18"/>
        </w:rPr>
        <w:t>technological,</w:t>
      </w:r>
      <w:r w:rsidRPr="000D2B6D">
        <w:rPr>
          <w:rFonts w:ascii="Arial" w:eastAsia="Times New Roman" w:hAnsi="Arial" w:cs="Arial"/>
          <w:bCs/>
          <w:color w:val="002060"/>
          <w:sz w:val="18"/>
          <w:szCs w:val="18"/>
        </w:rPr>
        <w:t xml:space="preserve"> like a plane crash, train derailment, or a highway related hazardous materials incident, they can even be based </w:t>
      </w:r>
      <w:r w:rsidR="00FD3A29">
        <w:rPr>
          <w:rFonts w:ascii="Arial" w:eastAsia="Times New Roman" w:hAnsi="Arial" w:cs="Arial"/>
          <w:bCs/>
          <w:color w:val="002060"/>
          <w:sz w:val="18"/>
          <w:szCs w:val="18"/>
        </w:rPr>
        <w:t xml:space="preserve">on civil unrest, or potential </w:t>
      </w:r>
      <w:r w:rsidRPr="000D2B6D">
        <w:rPr>
          <w:rFonts w:ascii="Arial" w:eastAsia="Times New Roman" w:hAnsi="Arial" w:cs="Arial"/>
          <w:bCs/>
          <w:color w:val="002060"/>
          <w:sz w:val="18"/>
          <w:szCs w:val="18"/>
        </w:rPr>
        <w:t>terror</w:t>
      </w:r>
      <w:r w:rsidR="007F58C0" w:rsidRPr="000D2B6D">
        <w:rPr>
          <w:rFonts w:ascii="Arial" w:eastAsia="Times New Roman" w:hAnsi="Arial" w:cs="Arial"/>
          <w:bCs/>
          <w:color w:val="002060"/>
          <w:sz w:val="18"/>
          <w:szCs w:val="18"/>
        </w:rPr>
        <w:t xml:space="preserve">ist attacks, </w:t>
      </w:r>
      <w:r w:rsidRPr="000D2B6D">
        <w:rPr>
          <w:rFonts w:ascii="Arial" w:eastAsia="Times New Roman" w:hAnsi="Arial" w:cs="Arial"/>
          <w:bCs/>
          <w:color w:val="002060"/>
          <w:sz w:val="18"/>
          <w:szCs w:val="18"/>
        </w:rPr>
        <w:t xml:space="preserve">all incidents however require a "unified command" structure with </w:t>
      </w:r>
      <w:r w:rsidR="007F58C0" w:rsidRPr="000D2B6D">
        <w:rPr>
          <w:rFonts w:ascii="Arial" w:eastAsia="Times New Roman" w:hAnsi="Arial" w:cs="Arial"/>
          <w:bCs/>
          <w:color w:val="002060"/>
          <w:sz w:val="18"/>
          <w:szCs w:val="18"/>
        </w:rPr>
        <w:t>multiple agencies, both public and private all working together to</w:t>
      </w:r>
      <w:r w:rsidRPr="000D2B6D">
        <w:rPr>
          <w:rFonts w:ascii="Arial" w:eastAsia="Times New Roman" w:hAnsi="Arial" w:cs="Arial"/>
          <w:bCs/>
          <w:color w:val="002060"/>
          <w:sz w:val="18"/>
          <w:szCs w:val="18"/>
        </w:rPr>
        <w:t xml:space="preserve"> bring life back to normal </w:t>
      </w:r>
      <w:r w:rsidR="00530B62" w:rsidRPr="000D2B6D">
        <w:rPr>
          <w:rFonts w:ascii="Arial" w:eastAsia="Times New Roman" w:hAnsi="Arial" w:cs="Arial"/>
          <w:bCs/>
          <w:color w:val="002060"/>
          <w:sz w:val="18"/>
          <w:szCs w:val="18"/>
        </w:rPr>
        <w:t xml:space="preserve">for everyone </w:t>
      </w:r>
      <w:r w:rsidRPr="000D2B6D">
        <w:rPr>
          <w:rFonts w:ascii="Arial" w:eastAsia="Times New Roman" w:hAnsi="Arial" w:cs="Arial"/>
          <w:bCs/>
          <w:color w:val="002060"/>
          <w:sz w:val="18"/>
          <w:szCs w:val="18"/>
        </w:rPr>
        <w:t>as quickly and safely as possible.</w:t>
      </w:r>
      <w:r w:rsidRPr="000D2B6D">
        <w:rPr>
          <w:rFonts w:ascii="Arial" w:eastAsia="Times New Roman" w:hAnsi="Arial" w:cs="Arial"/>
          <w:b/>
          <w:bCs/>
          <w:color w:val="002060"/>
          <w:sz w:val="18"/>
          <w:szCs w:val="18"/>
        </w:rPr>
        <w:br/>
      </w:r>
      <w:r w:rsidRPr="003F21C7">
        <w:rPr>
          <w:rFonts w:ascii="Arial" w:eastAsia="Times New Roman" w:hAnsi="Arial" w:cs="Arial"/>
          <w:b/>
          <w:bCs/>
          <w:color w:val="800000"/>
          <w:sz w:val="18"/>
          <w:szCs w:val="18"/>
        </w:rPr>
        <w:t> </w:t>
      </w:r>
      <w:r w:rsidRPr="003F21C7">
        <w:rPr>
          <w:rFonts w:ascii="Arial" w:eastAsia="Times New Roman" w:hAnsi="Arial" w:cs="Arial"/>
          <w:color w:val="222222"/>
          <w:sz w:val="18"/>
          <w:szCs w:val="18"/>
        </w:rPr>
        <w:br/>
      </w:r>
      <w:r w:rsidRPr="003F21C7">
        <w:rPr>
          <w:rFonts w:ascii="Arial" w:eastAsia="Times New Roman" w:hAnsi="Arial" w:cs="Arial"/>
          <w:b/>
          <w:color w:val="222222"/>
          <w:sz w:val="18"/>
          <w:szCs w:val="18"/>
        </w:rPr>
        <w:t>Who all are involved in the plan?</w:t>
      </w:r>
    </w:p>
    <w:p w:rsidR="003F21C7" w:rsidRPr="003F21C7" w:rsidRDefault="003F21C7" w:rsidP="003F21C7">
      <w:pPr>
        <w:spacing w:after="0" w:line="270" w:lineRule="atLeast"/>
        <w:rPr>
          <w:rFonts w:ascii="Arial" w:eastAsia="Times New Roman" w:hAnsi="Arial" w:cs="Arial"/>
          <w:color w:val="222222"/>
          <w:sz w:val="18"/>
          <w:szCs w:val="18"/>
        </w:rPr>
      </w:pPr>
      <w:r w:rsidRPr="000D2B6D">
        <w:rPr>
          <w:rFonts w:ascii="Arial" w:eastAsia="Times New Roman" w:hAnsi="Arial" w:cs="Arial"/>
          <w:bCs/>
          <w:color w:val="002060"/>
          <w:sz w:val="18"/>
          <w:szCs w:val="18"/>
        </w:rPr>
        <w:t>For an ef</w:t>
      </w:r>
      <w:r w:rsidR="00880583" w:rsidRPr="000D2B6D">
        <w:rPr>
          <w:rFonts w:ascii="Arial" w:eastAsia="Times New Roman" w:hAnsi="Arial" w:cs="Arial"/>
          <w:bCs/>
          <w:color w:val="002060"/>
          <w:sz w:val="18"/>
          <w:szCs w:val="18"/>
        </w:rPr>
        <w:t>fective disaster plan, </w:t>
      </w:r>
      <w:r w:rsidRPr="000D2B6D">
        <w:rPr>
          <w:rFonts w:ascii="Arial" w:eastAsia="Times New Roman" w:hAnsi="Arial" w:cs="Arial"/>
          <w:bCs/>
          <w:color w:val="002060"/>
          <w:sz w:val="18"/>
          <w:szCs w:val="18"/>
        </w:rPr>
        <w:t xml:space="preserve">both governmental and private </w:t>
      </w:r>
      <w:r w:rsidR="00880583" w:rsidRPr="000D2B6D">
        <w:rPr>
          <w:rFonts w:ascii="Arial" w:eastAsia="Times New Roman" w:hAnsi="Arial" w:cs="Arial"/>
          <w:bCs/>
          <w:color w:val="002060"/>
          <w:sz w:val="18"/>
          <w:szCs w:val="18"/>
        </w:rPr>
        <w:t xml:space="preserve">agencies </w:t>
      </w:r>
      <w:r w:rsidRPr="000D2B6D">
        <w:rPr>
          <w:rFonts w:ascii="Arial" w:eastAsia="Times New Roman" w:hAnsi="Arial" w:cs="Arial"/>
          <w:bCs/>
          <w:color w:val="002060"/>
          <w:sz w:val="18"/>
          <w:szCs w:val="18"/>
        </w:rPr>
        <w:t>must work</w:t>
      </w:r>
      <w:r w:rsidR="00880583" w:rsidRPr="000D2B6D">
        <w:rPr>
          <w:rFonts w:ascii="Arial" w:eastAsia="Times New Roman" w:hAnsi="Arial" w:cs="Arial"/>
          <w:bCs/>
          <w:color w:val="002060"/>
          <w:sz w:val="18"/>
          <w:szCs w:val="18"/>
        </w:rPr>
        <w:t xml:space="preserve"> together</w:t>
      </w:r>
      <w:r w:rsidRPr="000D2B6D">
        <w:rPr>
          <w:rFonts w:ascii="Arial" w:eastAsia="Times New Roman" w:hAnsi="Arial" w:cs="Arial"/>
          <w:bCs/>
          <w:color w:val="002060"/>
          <w:sz w:val="18"/>
          <w:szCs w:val="18"/>
        </w:rPr>
        <w:t xml:space="preserve"> during a</w:t>
      </w:r>
      <w:r w:rsidR="00880583" w:rsidRPr="000D2B6D">
        <w:rPr>
          <w:rFonts w:ascii="Arial" w:eastAsia="Times New Roman" w:hAnsi="Arial" w:cs="Arial"/>
          <w:bCs/>
          <w:color w:val="002060"/>
          <w:sz w:val="18"/>
          <w:szCs w:val="18"/>
        </w:rPr>
        <w:t xml:space="preserve">n </w:t>
      </w:r>
      <w:r w:rsidRPr="000D2B6D">
        <w:rPr>
          <w:rFonts w:ascii="Arial" w:eastAsia="Times New Roman" w:hAnsi="Arial" w:cs="Arial"/>
          <w:bCs/>
          <w:color w:val="002060"/>
          <w:sz w:val="18"/>
          <w:szCs w:val="18"/>
        </w:rPr>
        <w:t>emerg</w:t>
      </w:r>
      <w:r w:rsidR="00880583" w:rsidRPr="000D2B6D">
        <w:rPr>
          <w:rFonts w:ascii="Arial" w:eastAsia="Times New Roman" w:hAnsi="Arial" w:cs="Arial"/>
          <w:bCs/>
          <w:color w:val="002060"/>
          <w:sz w:val="18"/>
          <w:szCs w:val="18"/>
        </w:rPr>
        <w:t>ency, most agencies</w:t>
      </w:r>
      <w:r w:rsidRPr="000D2B6D">
        <w:rPr>
          <w:rFonts w:ascii="Arial" w:eastAsia="Times New Roman" w:hAnsi="Arial" w:cs="Arial"/>
          <w:bCs/>
          <w:color w:val="002060"/>
          <w:sz w:val="18"/>
          <w:szCs w:val="18"/>
        </w:rPr>
        <w:t> we al</w:t>
      </w:r>
      <w:r w:rsidR="0078201A" w:rsidRPr="000D2B6D">
        <w:rPr>
          <w:rFonts w:ascii="Arial" w:eastAsia="Times New Roman" w:hAnsi="Arial" w:cs="Arial"/>
          <w:bCs/>
          <w:color w:val="002060"/>
          <w:sz w:val="18"/>
          <w:szCs w:val="18"/>
        </w:rPr>
        <w:t>ready know are key players </w:t>
      </w:r>
      <w:r w:rsidR="00880583" w:rsidRPr="000D2B6D">
        <w:rPr>
          <w:rFonts w:ascii="Arial" w:eastAsia="Times New Roman" w:hAnsi="Arial" w:cs="Arial"/>
          <w:bCs/>
          <w:color w:val="002060"/>
          <w:sz w:val="18"/>
          <w:szCs w:val="18"/>
        </w:rPr>
        <w:t xml:space="preserve">like: fire, police and EMS, </w:t>
      </w:r>
      <w:r w:rsidR="0078201A" w:rsidRPr="000D2B6D">
        <w:rPr>
          <w:rFonts w:ascii="Arial" w:eastAsia="Times New Roman" w:hAnsi="Arial" w:cs="Arial"/>
          <w:bCs/>
          <w:color w:val="002060"/>
          <w:sz w:val="18"/>
          <w:szCs w:val="18"/>
        </w:rPr>
        <w:t xml:space="preserve"> but there are many</w:t>
      </w:r>
      <w:r w:rsidRPr="000D2B6D">
        <w:rPr>
          <w:rFonts w:ascii="Arial" w:eastAsia="Times New Roman" w:hAnsi="Arial" w:cs="Arial"/>
          <w:bCs/>
          <w:color w:val="002060"/>
          <w:sz w:val="18"/>
          <w:szCs w:val="18"/>
        </w:rPr>
        <w:t xml:space="preserve"> lesser known supporting agencies</w:t>
      </w:r>
      <w:r w:rsidR="0078201A" w:rsidRPr="000D2B6D">
        <w:rPr>
          <w:rFonts w:ascii="Arial" w:eastAsia="Times New Roman" w:hAnsi="Arial" w:cs="Arial"/>
          <w:bCs/>
          <w:color w:val="002060"/>
          <w:sz w:val="18"/>
          <w:szCs w:val="18"/>
        </w:rPr>
        <w:t xml:space="preserve"> who</w:t>
      </w:r>
      <w:r w:rsidRPr="000D2B6D">
        <w:rPr>
          <w:rFonts w:ascii="Arial" w:eastAsia="Times New Roman" w:hAnsi="Arial" w:cs="Arial"/>
          <w:bCs/>
          <w:color w:val="002060"/>
          <w:sz w:val="18"/>
          <w:szCs w:val="18"/>
        </w:rPr>
        <w:t xml:space="preserve"> provide assistance as w</w:t>
      </w:r>
      <w:r w:rsidR="0078201A" w:rsidRPr="000D2B6D">
        <w:rPr>
          <w:rFonts w:ascii="Arial" w:eastAsia="Times New Roman" w:hAnsi="Arial" w:cs="Arial"/>
          <w:bCs/>
          <w:color w:val="002060"/>
          <w:sz w:val="18"/>
          <w:szCs w:val="18"/>
        </w:rPr>
        <w:t>ell, like</w:t>
      </w:r>
      <w:r w:rsidR="00880583" w:rsidRPr="000D2B6D">
        <w:rPr>
          <w:rFonts w:ascii="Arial" w:eastAsia="Times New Roman" w:hAnsi="Arial" w:cs="Arial"/>
          <w:bCs/>
          <w:color w:val="002060"/>
          <w:sz w:val="18"/>
          <w:szCs w:val="18"/>
        </w:rPr>
        <w:t xml:space="preserve"> the </w:t>
      </w:r>
      <w:r w:rsidRPr="000D2B6D">
        <w:rPr>
          <w:rFonts w:ascii="Arial" w:eastAsia="Times New Roman" w:hAnsi="Arial" w:cs="Arial"/>
          <w:bCs/>
          <w:color w:val="002060"/>
          <w:sz w:val="18"/>
          <w:szCs w:val="18"/>
        </w:rPr>
        <w:t xml:space="preserve">public works </w:t>
      </w:r>
      <w:r w:rsidR="0026745E" w:rsidRPr="000D2B6D">
        <w:rPr>
          <w:rFonts w:ascii="Arial" w:eastAsia="Times New Roman" w:hAnsi="Arial" w:cs="Arial"/>
          <w:bCs/>
          <w:color w:val="002060"/>
          <w:sz w:val="18"/>
          <w:szCs w:val="18"/>
        </w:rPr>
        <w:t>dept.</w:t>
      </w:r>
      <w:r w:rsidR="0078201A" w:rsidRPr="000D2B6D">
        <w:rPr>
          <w:rFonts w:ascii="Arial" w:eastAsia="Times New Roman" w:hAnsi="Arial" w:cs="Arial"/>
          <w:bCs/>
          <w:color w:val="002060"/>
          <w:sz w:val="18"/>
          <w:szCs w:val="18"/>
        </w:rPr>
        <w:t xml:space="preserve">, </w:t>
      </w:r>
      <w:r w:rsidRPr="000D2B6D">
        <w:rPr>
          <w:rFonts w:ascii="Arial" w:eastAsia="Times New Roman" w:hAnsi="Arial" w:cs="Arial"/>
          <w:bCs/>
          <w:color w:val="002060"/>
          <w:sz w:val="18"/>
          <w:szCs w:val="18"/>
        </w:rPr>
        <w:t>health department, county and state EMA,</w:t>
      </w:r>
      <w:r w:rsidR="00880583" w:rsidRPr="000D2B6D">
        <w:rPr>
          <w:rFonts w:ascii="Arial" w:eastAsia="Times New Roman" w:hAnsi="Arial" w:cs="Arial"/>
          <w:bCs/>
          <w:color w:val="002060"/>
          <w:sz w:val="18"/>
          <w:szCs w:val="18"/>
        </w:rPr>
        <w:t xml:space="preserve"> FEMA the </w:t>
      </w:r>
      <w:r w:rsidRPr="000D2B6D">
        <w:rPr>
          <w:rFonts w:ascii="Arial" w:eastAsia="Times New Roman" w:hAnsi="Arial" w:cs="Arial"/>
          <w:bCs/>
          <w:color w:val="002060"/>
          <w:sz w:val="18"/>
          <w:szCs w:val="18"/>
        </w:rPr>
        <w:t>coroner</w:t>
      </w:r>
      <w:r w:rsidR="00880583" w:rsidRPr="000D2B6D">
        <w:rPr>
          <w:rFonts w:ascii="Arial" w:eastAsia="Times New Roman" w:hAnsi="Arial" w:cs="Arial"/>
          <w:bCs/>
          <w:color w:val="002060"/>
          <w:sz w:val="18"/>
          <w:szCs w:val="18"/>
        </w:rPr>
        <w:t>’s office,</w:t>
      </w:r>
      <w:r w:rsidRPr="000D2B6D">
        <w:rPr>
          <w:rFonts w:ascii="Arial" w:eastAsia="Times New Roman" w:hAnsi="Arial" w:cs="Arial"/>
          <w:bCs/>
          <w:color w:val="002060"/>
          <w:sz w:val="18"/>
          <w:szCs w:val="18"/>
        </w:rPr>
        <w:t xml:space="preserve"> even the Village ani</w:t>
      </w:r>
      <w:r w:rsidR="00880583" w:rsidRPr="000D2B6D">
        <w:rPr>
          <w:rFonts w:ascii="Arial" w:eastAsia="Times New Roman" w:hAnsi="Arial" w:cs="Arial"/>
          <w:bCs/>
          <w:color w:val="002060"/>
          <w:sz w:val="18"/>
          <w:szCs w:val="18"/>
        </w:rPr>
        <w:t xml:space="preserve">mal control officer </w:t>
      </w:r>
      <w:r w:rsidRPr="000D2B6D">
        <w:rPr>
          <w:rFonts w:ascii="Arial" w:eastAsia="Times New Roman" w:hAnsi="Arial" w:cs="Arial"/>
          <w:bCs/>
          <w:color w:val="002060"/>
          <w:sz w:val="18"/>
          <w:szCs w:val="18"/>
        </w:rPr>
        <w:t>may have duties outlined in the plan as well to support t</w:t>
      </w:r>
      <w:r w:rsidR="00880583" w:rsidRPr="000D2B6D">
        <w:rPr>
          <w:rFonts w:ascii="Arial" w:eastAsia="Times New Roman" w:hAnsi="Arial" w:cs="Arial"/>
          <w:bCs/>
          <w:color w:val="002060"/>
          <w:sz w:val="18"/>
          <w:szCs w:val="18"/>
        </w:rPr>
        <w:t>he mission,  I</w:t>
      </w:r>
      <w:r w:rsidRPr="000D2B6D">
        <w:rPr>
          <w:rFonts w:ascii="Arial" w:eastAsia="Times New Roman" w:hAnsi="Arial" w:cs="Arial"/>
          <w:bCs/>
          <w:color w:val="002060"/>
          <w:sz w:val="18"/>
          <w:szCs w:val="18"/>
        </w:rPr>
        <w:t>n the private sector for example, utility companies trying to restore services, or bri</w:t>
      </w:r>
      <w:r w:rsidR="0078201A" w:rsidRPr="000D2B6D">
        <w:rPr>
          <w:rFonts w:ascii="Arial" w:eastAsia="Times New Roman" w:hAnsi="Arial" w:cs="Arial"/>
          <w:bCs/>
          <w:color w:val="002060"/>
          <w:sz w:val="18"/>
          <w:szCs w:val="18"/>
        </w:rPr>
        <w:t>ng a cell tower back on line,</w:t>
      </w:r>
      <w:r w:rsidRPr="000D2B6D">
        <w:rPr>
          <w:rFonts w:ascii="Arial" w:eastAsia="Times New Roman" w:hAnsi="Arial" w:cs="Arial"/>
          <w:bCs/>
          <w:color w:val="002060"/>
          <w:sz w:val="18"/>
          <w:szCs w:val="18"/>
        </w:rPr>
        <w:t> contracting firms/excavating companies could be brought in for debris removal or infrastructure repairs under pre- designated contract agreements,</w:t>
      </w:r>
      <w:r w:rsidR="00880583" w:rsidRPr="000D2B6D">
        <w:rPr>
          <w:rFonts w:ascii="Arial" w:eastAsia="Times New Roman" w:hAnsi="Arial" w:cs="Arial"/>
          <w:bCs/>
          <w:color w:val="002060"/>
          <w:sz w:val="18"/>
          <w:szCs w:val="18"/>
        </w:rPr>
        <w:t xml:space="preserve"> or supporting agencies </w:t>
      </w:r>
      <w:r w:rsidRPr="000D2B6D">
        <w:rPr>
          <w:rFonts w:ascii="Arial" w:eastAsia="Times New Roman" w:hAnsi="Arial" w:cs="Arial"/>
          <w:bCs/>
          <w:color w:val="002060"/>
          <w:sz w:val="18"/>
          <w:szCs w:val="18"/>
        </w:rPr>
        <w:t>could be called in under an MOU agreement to assist the village in managing its recovery op</w:t>
      </w:r>
      <w:r w:rsidR="00880583" w:rsidRPr="000D2B6D">
        <w:rPr>
          <w:rFonts w:ascii="Arial" w:eastAsia="Times New Roman" w:hAnsi="Arial" w:cs="Arial"/>
          <w:bCs/>
          <w:color w:val="002060"/>
          <w:sz w:val="18"/>
          <w:szCs w:val="18"/>
        </w:rPr>
        <w:t>eration</w:t>
      </w:r>
      <w:r w:rsidRPr="000D2B6D">
        <w:rPr>
          <w:rFonts w:ascii="Arial" w:eastAsia="Times New Roman" w:hAnsi="Arial" w:cs="Arial"/>
          <w:bCs/>
          <w:color w:val="002060"/>
          <w:sz w:val="18"/>
          <w:szCs w:val="18"/>
        </w:rPr>
        <w:t>.</w:t>
      </w:r>
      <w:r w:rsidRPr="000D2B6D">
        <w:rPr>
          <w:rFonts w:ascii="Arial" w:eastAsia="Times New Roman" w:hAnsi="Arial" w:cs="Arial"/>
          <w:color w:val="002060"/>
          <w:sz w:val="18"/>
          <w:szCs w:val="18"/>
        </w:rPr>
        <w:br/>
        <w:t> </w:t>
      </w:r>
      <w:r w:rsidRPr="000D2B6D">
        <w:rPr>
          <w:rFonts w:ascii="Arial" w:eastAsia="Times New Roman" w:hAnsi="Arial" w:cs="Arial"/>
          <w:color w:val="002060"/>
          <w:sz w:val="18"/>
          <w:szCs w:val="18"/>
        </w:rPr>
        <w:br/>
      </w:r>
      <w:r w:rsidRPr="003F21C7">
        <w:rPr>
          <w:rFonts w:ascii="Arial" w:eastAsia="Times New Roman" w:hAnsi="Arial" w:cs="Arial"/>
          <w:b/>
          <w:color w:val="222222"/>
          <w:sz w:val="18"/>
          <w:szCs w:val="18"/>
        </w:rPr>
        <w:t>What does it mean for residents?</w:t>
      </w:r>
    </w:p>
    <w:p w:rsidR="007F58C0" w:rsidRPr="000D2B6D" w:rsidRDefault="007F58C0" w:rsidP="003F21C7">
      <w:pPr>
        <w:spacing w:after="0" w:line="270" w:lineRule="atLeast"/>
        <w:rPr>
          <w:rFonts w:ascii="Arial" w:eastAsia="Times New Roman" w:hAnsi="Arial" w:cs="Arial"/>
          <w:bCs/>
          <w:color w:val="002060"/>
          <w:sz w:val="18"/>
          <w:szCs w:val="18"/>
        </w:rPr>
      </w:pPr>
      <w:r w:rsidRPr="000D2B6D">
        <w:rPr>
          <w:rFonts w:ascii="Arial" w:eastAsia="Times New Roman" w:hAnsi="Arial" w:cs="Arial"/>
          <w:bCs/>
          <w:color w:val="002060"/>
          <w:sz w:val="18"/>
          <w:szCs w:val="18"/>
        </w:rPr>
        <w:t>The</w:t>
      </w:r>
      <w:r w:rsidR="003F21C7" w:rsidRPr="000D2B6D">
        <w:rPr>
          <w:rFonts w:ascii="Arial" w:eastAsia="Times New Roman" w:hAnsi="Arial" w:cs="Arial"/>
          <w:bCs/>
          <w:color w:val="002060"/>
          <w:sz w:val="18"/>
          <w:szCs w:val="18"/>
        </w:rPr>
        <w:t xml:space="preserve"> simplest way to describe the benefit</w:t>
      </w:r>
      <w:r w:rsidR="007275DB" w:rsidRPr="000D2B6D">
        <w:rPr>
          <w:rFonts w:ascii="Arial" w:eastAsia="Times New Roman" w:hAnsi="Arial" w:cs="Arial"/>
          <w:bCs/>
          <w:color w:val="002060"/>
          <w:sz w:val="18"/>
          <w:szCs w:val="18"/>
        </w:rPr>
        <w:t xml:space="preserve">s of an efficient </w:t>
      </w:r>
      <w:r w:rsidR="003F21C7" w:rsidRPr="000D2B6D">
        <w:rPr>
          <w:rFonts w:ascii="Arial" w:eastAsia="Times New Roman" w:hAnsi="Arial" w:cs="Arial"/>
          <w:bCs/>
          <w:color w:val="002060"/>
          <w:sz w:val="18"/>
          <w:szCs w:val="18"/>
        </w:rPr>
        <w:t>disaster pla</w:t>
      </w:r>
      <w:r w:rsidR="007275DB" w:rsidRPr="000D2B6D">
        <w:rPr>
          <w:rFonts w:ascii="Arial" w:eastAsia="Times New Roman" w:hAnsi="Arial" w:cs="Arial"/>
          <w:bCs/>
          <w:color w:val="002060"/>
          <w:sz w:val="18"/>
          <w:szCs w:val="18"/>
        </w:rPr>
        <w:t xml:space="preserve">n to residents </w:t>
      </w:r>
      <w:r w:rsidR="003F21C7" w:rsidRPr="000D2B6D">
        <w:rPr>
          <w:rFonts w:ascii="Arial" w:eastAsia="Times New Roman" w:hAnsi="Arial" w:cs="Arial"/>
          <w:bCs/>
          <w:color w:val="002060"/>
          <w:sz w:val="18"/>
          <w:szCs w:val="18"/>
        </w:rPr>
        <w:t>is this</w:t>
      </w:r>
      <w:r w:rsidR="003F21C7" w:rsidRPr="000D2B6D">
        <w:rPr>
          <w:rFonts w:ascii="Arial" w:eastAsia="Times New Roman" w:hAnsi="Arial" w:cs="Arial"/>
          <w:bCs/>
          <w:i/>
          <w:color w:val="002060"/>
          <w:sz w:val="18"/>
          <w:szCs w:val="18"/>
        </w:rPr>
        <w:t>:  "better protected residents a</w:t>
      </w:r>
      <w:r w:rsidRPr="000D2B6D">
        <w:rPr>
          <w:rFonts w:ascii="Arial" w:eastAsia="Times New Roman" w:hAnsi="Arial" w:cs="Arial"/>
          <w:bCs/>
          <w:i/>
          <w:color w:val="002060"/>
          <w:sz w:val="18"/>
          <w:szCs w:val="18"/>
        </w:rPr>
        <w:t>nd business owners</w:t>
      </w:r>
      <w:r w:rsidR="007275DB" w:rsidRPr="000D2B6D">
        <w:rPr>
          <w:rFonts w:ascii="Arial" w:eastAsia="Times New Roman" w:hAnsi="Arial" w:cs="Arial"/>
          <w:bCs/>
          <w:i/>
          <w:color w:val="002060"/>
          <w:sz w:val="18"/>
          <w:szCs w:val="18"/>
        </w:rPr>
        <w:t>,</w:t>
      </w:r>
      <w:r w:rsidRPr="000D2B6D">
        <w:rPr>
          <w:rFonts w:ascii="Arial" w:eastAsia="Times New Roman" w:hAnsi="Arial" w:cs="Arial"/>
          <w:bCs/>
          <w:i/>
          <w:color w:val="002060"/>
          <w:sz w:val="18"/>
          <w:szCs w:val="18"/>
        </w:rPr>
        <w:t>"</w:t>
      </w:r>
      <w:r w:rsidR="007275DB" w:rsidRPr="000D2B6D">
        <w:rPr>
          <w:rFonts w:ascii="Arial" w:eastAsia="Times New Roman" w:hAnsi="Arial" w:cs="Arial"/>
          <w:bCs/>
          <w:i/>
          <w:color w:val="002060"/>
          <w:sz w:val="18"/>
          <w:szCs w:val="18"/>
        </w:rPr>
        <w:t xml:space="preserve"> </w:t>
      </w:r>
      <w:r w:rsidR="007275DB" w:rsidRPr="000D2B6D">
        <w:rPr>
          <w:rFonts w:ascii="Arial" w:eastAsia="Times New Roman" w:hAnsi="Arial" w:cs="Arial"/>
          <w:bCs/>
          <w:color w:val="002060"/>
          <w:sz w:val="18"/>
          <w:szCs w:val="18"/>
        </w:rPr>
        <w:t>this is accomplished because a speedy</w:t>
      </w:r>
      <w:r w:rsidR="003F21C7" w:rsidRPr="000D2B6D">
        <w:rPr>
          <w:rFonts w:ascii="Arial" w:eastAsia="Times New Roman" w:hAnsi="Arial" w:cs="Arial"/>
          <w:bCs/>
          <w:color w:val="002060"/>
          <w:sz w:val="18"/>
          <w:szCs w:val="18"/>
        </w:rPr>
        <w:t xml:space="preserve"> and more organ</w:t>
      </w:r>
      <w:r w:rsidR="007275DB" w:rsidRPr="000D2B6D">
        <w:rPr>
          <w:rFonts w:ascii="Arial" w:eastAsia="Times New Roman" w:hAnsi="Arial" w:cs="Arial"/>
          <w:bCs/>
          <w:color w:val="002060"/>
          <w:sz w:val="18"/>
          <w:szCs w:val="18"/>
        </w:rPr>
        <w:t>ized recovery operation means people and businesses resuming their “normal life” faster</w:t>
      </w:r>
      <w:r w:rsidRPr="000D2B6D">
        <w:rPr>
          <w:rFonts w:ascii="Arial" w:eastAsia="Times New Roman" w:hAnsi="Arial" w:cs="Arial"/>
          <w:bCs/>
          <w:color w:val="002060"/>
          <w:sz w:val="18"/>
          <w:szCs w:val="18"/>
        </w:rPr>
        <w:t xml:space="preserve">. </w:t>
      </w:r>
    </w:p>
    <w:p w:rsidR="00B10EE5" w:rsidRPr="000D2B6D" w:rsidRDefault="007275DB" w:rsidP="003F21C7">
      <w:pPr>
        <w:spacing w:after="0" w:line="270" w:lineRule="atLeast"/>
        <w:rPr>
          <w:rFonts w:ascii="Arial" w:eastAsia="Times New Roman" w:hAnsi="Arial" w:cs="Arial"/>
          <w:color w:val="222222"/>
          <w:sz w:val="18"/>
          <w:szCs w:val="18"/>
        </w:rPr>
      </w:pPr>
      <w:r w:rsidRPr="000D2B6D">
        <w:rPr>
          <w:rFonts w:ascii="Arial" w:eastAsia="Times New Roman" w:hAnsi="Arial" w:cs="Arial"/>
          <w:bCs/>
          <w:color w:val="002060"/>
          <w:sz w:val="18"/>
          <w:szCs w:val="18"/>
        </w:rPr>
        <w:t xml:space="preserve"> W</w:t>
      </w:r>
      <w:r w:rsidR="003F21C7" w:rsidRPr="000D2B6D">
        <w:rPr>
          <w:rFonts w:ascii="Arial" w:eastAsia="Times New Roman" w:hAnsi="Arial" w:cs="Arial"/>
          <w:bCs/>
          <w:color w:val="002060"/>
          <w:sz w:val="18"/>
          <w:szCs w:val="18"/>
        </w:rPr>
        <w:t>e can deliver better assistance to those in need, faster restoration of vital utilities and infrastructure like keeping roads and bridge</w:t>
      </w:r>
      <w:r w:rsidRPr="000D2B6D">
        <w:rPr>
          <w:rFonts w:ascii="Arial" w:eastAsia="Times New Roman" w:hAnsi="Arial" w:cs="Arial"/>
          <w:bCs/>
          <w:color w:val="002060"/>
          <w:sz w:val="18"/>
          <w:szCs w:val="18"/>
        </w:rPr>
        <w:t>s open and in general a quick</w:t>
      </w:r>
      <w:r w:rsidR="003F21C7" w:rsidRPr="000D2B6D">
        <w:rPr>
          <w:rFonts w:ascii="Arial" w:eastAsia="Times New Roman" w:hAnsi="Arial" w:cs="Arial"/>
          <w:bCs/>
          <w:color w:val="002060"/>
          <w:sz w:val="18"/>
          <w:szCs w:val="18"/>
        </w:rPr>
        <w:t xml:space="preserve"> return to normal government operations w</w:t>
      </w:r>
      <w:r w:rsidRPr="000D2B6D">
        <w:rPr>
          <w:rFonts w:ascii="Arial" w:eastAsia="Times New Roman" w:hAnsi="Arial" w:cs="Arial"/>
          <w:bCs/>
          <w:color w:val="002060"/>
          <w:sz w:val="18"/>
          <w:szCs w:val="18"/>
        </w:rPr>
        <w:t>ith fewer interruptions.</w:t>
      </w:r>
    </w:p>
    <w:p w:rsidR="003F21C7" w:rsidRPr="003F21C7" w:rsidRDefault="003F21C7" w:rsidP="003F21C7">
      <w:pPr>
        <w:spacing w:after="0" w:line="270" w:lineRule="atLeast"/>
        <w:rPr>
          <w:rFonts w:ascii="Arial" w:eastAsia="Times New Roman" w:hAnsi="Arial" w:cs="Arial"/>
          <w:color w:val="222222"/>
          <w:sz w:val="18"/>
          <w:szCs w:val="18"/>
        </w:rPr>
      </w:pPr>
      <w:r w:rsidRPr="003F21C7">
        <w:rPr>
          <w:rFonts w:ascii="Arial" w:eastAsia="Times New Roman" w:hAnsi="Arial" w:cs="Arial"/>
          <w:color w:val="222222"/>
          <w:sz w:val="18"/>
          <w:szCs w:val="18"/>
        </w:rPr>
        <w:br/>
      </w:r>
      <w:r w:rsidR="00880583">
        <w:rPr>
          <w:rFonts w:ascii="Arial" w:eastAsia="Times New Roman" w:hAnsi="Arial" w:cs="Arial"/>
          <w:b/>
          <w:color w:val="222222"/>
          <w:sz w:val="18"/>
          <w:szCs w:val="18"/>
        </w:rPr>
        <w:t>What is</w:t>
      </w:r>
      <w:r w:rsidRPr="003F21C7">
        <w:rPr>
          <w:rFonts w:ascii="Arial" w:eastAsia="Times New Roman" w:hAnsi="Arial" w:cs="Arial"/>
          <w:b/>
          <w:color w:val="222222"/>
          <w:sz w:val="18"/>
          <w:szCs w:val="18"/>
        </w:rPr>
        <w:t xml:space="preserve"> t</w:t>
      </w:r>
      <w:r w:rsidR="00880583">
        <w:rPr>
          <w:rFonts w:ascii="Arial" w:eastAsia="Times New Roman" w:hAnsi="Arial" w:cs="Arial"/>
          <w:b/>
          <w:color w:val="222222"/>
          <w:sz w:val="18"/>
          <w:szCs w:val="18"/>
        </w:rPr>
        <w:t>he village mission</w:t>
      </w:r>
      <w:r w:rsidRPr="003F21C7">
        <w:rPr>
          <w:rFonts w:ascii="Arial" w:eastAsia="Times New Roman" w:hAnsi="Arial" w:cs="Arial"/>
          <w:b/>
          <w:color w:val="222222"/>
          <w:sz w:val="18"/>
          <w:szCs w:val="18"/>
        </w:rPr>
        <w:t xml:space="preserve"> in the event of a disaster?</w:t>
      </w:r>
    </w:p>
    <w:p w:rsidR="00FD3A29" w:rsidRDefault="003F21C7" w:rsidP="003F21C7">
      <w:pPr>
        <w:spacing w:after="0" w:line="270" w:lineRule="atLeast"/>
        <w:rPr>
          <w:rFonts w:ascii="Arial" w:eastAsia="Times New Roman" w:hAnsi="Arial" w:cs="Arial"/>
          <w:color w:val="222222"/>
          <w:sz w:val="18"/>
          <w:szCs w:val="18"/>
        </w:rPr>
      </w:pPr>
      <w:r w:rsidRPr="000D2B6D">
        <w:rPr>
          <w:rFonts w:ascii="Arial" w:eastAsia="Times New Roman" w:hAnsi="Arial" w:cs="Arial"/>
          <w:color w:val="002060"/>
          <w:sz w:val="18"/>
          <w:szCs w:val="18"/>
        </w:rPr>
        <w:t> </w:t>
      </w:r>
      <w:r w:rsidRPr="000D2B6D">
        <w:rPr>
          <w:rFonts w:ascii="Arial" w:eastAsia="Times New Roman" w:hAnsi="Arial" w:cs="Arial"/>
          <w:bCs/>
          <w:color w:val="002060"/>
          <w:sz w:val="18"/>
          <w:szCs w:val="18"/>
        </w:rPr>
        <w:t>The key things an affected c</w:t>
      </w:r>
      <w:r w:rsidR="00880583" w:rsidRPr="000D2B6D">
        <w:rPr>
          <w:rFonts w:ascii="Arial" w:eastAsia="Times New Roman" w:hAnsi="Arial" w:cs="Arial"/>
          <w:bCs/>
          <w:color w:val="002060"/>
          <w:sz w:val="18"/>
          <w:szCs w:val="18"/>
        </w:rPr>
        <w:t>ommunity will focus on are the three</w:t>
      </w:r>
      <w:r w:rsidRPr="000D2B6D">
        <w:rPr>
          <w:rFonts w:ascii="Arial" w:eastAsia="Times New Roman" w:hAnsi="Arial" w:cs="Arial"/>
          <w:bCs/>
          <w:color w:val="002060"/>
          <w:sz w:val="18"/>
          <w:szCs w:val="18"/>
        </w:rPr>
        <w:t xml:space="preserve"> "Mission Priorities": #1 "life safety" #2 "incident stabilization" and the last priority #3 "property conservation" most of our mission objectives within the </w:t>
      </w:r>
      <w:r w:rsidR="00976DFB" w:rsidRPr="000D2B6D">
        <w:rPr>
          <w:rFonts w:ascii="Arial" w:eastAsia="Times New Roman" w:hAnsi="Arial" w:cs="Arial"/>
          <w:bCs/>
          <w:color w:val="002060"/>
          <w:sz w:val="18"/>
          <w:szCs w:val="18"/>
        </w:rPr>
        <w:t>community will be focused on priorities #</w:t>
      </w:r>
      <w:r w:rsidRPr="000D2B6D">
        <w:rPr>
          <w:rFonts w:ascii="Arial" w:eastAsia="Times New Roman" w:hAnsi="Arial" w:cs="Arial"/>
          <w:bCs/>
          <w:color w:val="002060"/>
          <w:sz w:val="18"/>
          <w:szCs w:val="18"/>
        </w:rPr>
        <w:t xml:space="preserve"> 1 &amp; 2, saving lives and taking measures to</w:t>
      </w:r>
      <w:r w:rsidR="00976DFB" w:rsidRPr="000D2B6D">
        <w:rPr>
          <w:rFonts w:ascii="Arial" w:eastAsia="Times New Roman" w:hAnsi="Arial" w:cs="Arial"/>
          <w:bCs/>
          <w:color w:val="002060"/>
          <w:sz w:val="18"/>
          <w:szCs w:val="18"/>
        </w:rPr>
        <w:t xml:space="preserve"> attempt to prevent the emergency</w:t>
      </w:r>
      <w:r w:rsidRPr="000D2B6D">
        <w:rPr>
          <w:rFonts w:ascii="Arial" w:eastAsia="Times New Roman" w:hAnsi="Arial" w:cs="Arial"/>
          <w:bCs/>
          <w:color w:val="002060"/>
          <w:sz w:val="18"/>
          <w:szCs w:val="18"/>
        </w:rPr>
        <w:t xml:space="preserve"> from getting any worse</w:t>
      </w:r>
      <w:r w:rsidR="00976DFB" w:rsidRPr="000D2B6D">
        <w:rPr>
          <w:rFonts w:ascii="Arial" w:eastAsia="Times New Roman" w:hAnsi="Arial" w:cs="Arial"/>
          <w:bCs/>
          <w:color w:val="002060"/>
          <w:sz w:val="18"/>
          <w:szCs w:val="18"/>
        </w:rPr>
        <w:t>,</w:t>
      </w:r>
      <w:r w:rsidRPr="000D2B6D">
        <w:rPr>
          <w:rFonts w:ascii="Arial" w:eastAsia="Times New Roman" w:hAnsi="Arial" w:cs="Arial"/>
          <w:bCs/>
          <w:color w:val="002060"/>
          <w:sz w:val="18"/>
          <w:szCs w:val="18"/>
        </w:rPr>
        <w:t xml:space="preserve"> if po</w:t>
      </w:r>
      <w:r w:rsidR="00880583" w:rsidRPr="000D2B6D">
        <w:rPr>
          <w:rFonts w:ascii="Arial" w:eastAsia="Times New Roman" w:hAnsi="Arial" w:cs="Arial"/>
          <w:bCs/>
          <w:color w:val="002060"/>
          <w:sz w:val="18"/>
          <w:szCs w:val="18"/>
        </w:rPr>
        <w:t>ssible.</w:t>
      </w:r>
      <w:r w:rsidRPr="000D2B6D">
        <w:rPr>
          <w:rFonts w:ascii="Arial" w:eastAsia="Times New Roman" w:hAnsi="Arial" w:cs="Arial"/>
          <w:color w:val="002060"/>
          <w:sz w:val="18"/>
          <w:szCs w:val="18"/>
        </w:rPr>
        <w:br/>
      </w:r>
      <w:r w:rsidRPr="000D2B6D">
        <w:rPr>
          <w:rFonts w:ascii="Arial" w:eastAsia="Times New Roman" w:hAnsi="Arial" w:cs="Arial"/>
          <w:color w:val="800000"/>
          <w:sz w:val="18"/>
          <w:szCs w:val="18"/>
        </w:rPr>
        <w:t> </w:t>
      </w:r>
    </w:p>
    <w:p w:rsidR="003F21C7" w:rsidRPr="003F21C7" w:rsidRDefault="003F21C7" w:rsidP="003F21C7">
      <w:pPr>
        <w:spacing w:after="0" w:line="270" w:lineRule="atLeast"/>
        <w:rPr>
          <w:rFonts w:ascii="Arial" w:eastAsia="Times New Roman" w:hAnsi="Arial" w:cs="Arial"/>
          <w:color w:val="222222"/>
          <w:sz w:val="18"/>
          <w:szCs w:val="18"/>
        </w:rPr>
      </w:pPr>
      <w:r w:rsidRPr="003F21C7">
        <w:rPr>
          <w:rFonts w:ascii="Arial" w:eastAsia="Times New Roman" w:hAnsi="Arial" w:cs="Arial"/>
          <w:b/>
          <w:color w:val="222222"/>
          <w:sz w:val="18"/>
          <w:szCs w:val="18"/>
        </w:rPr>
        <w:t>How can residents be prepared?</w:t>
      </w:r>
    </w:p>
    <w:p w:rsidR="00A65C3E" w:rsidRPr="000D2B6D" w:rsidRDefault="0078201A" w:rsidP="00233846">
      <w:pPr>
        <w:spacing w:after="0" w:line="270" w:lineRule="atLeast"/>
        <w:rPr>
          <w:rFonts w:ascii="Arial" w:eastAsia="Times New Roman" w:hAnsi="Arial" w:cs="Arial"/>
          <w:bCs/>
          <w:color w:val="002060"/>
          <w:sz w:val="18"/>
          <w:szCs w:val="18"/>
        </w:rPr>
      </w:pPr>
      <w:r w:rsidRPr="000D2B6D">
        <w:rPr>
          <w:rFonts w:ascii="Arial" w:eastAsia="Times New Roman" w:hAnsi="Arial" w:cs="Arial"/>
          <w:bCs/>
          <w:color w:val="002060"/>
          <w:sz w:val="18"/>
          <w:szCs w:val="18"/>
        </w:rPr>
        <w:t>Y</w:t>
      </w:r>
      <w:r w:rsidR="003F21C7" w:rsidRPr="000D2B6D">
        <w:rPr>
          <w:rFonts w:ascii="Arial" w:eastAsia="Times New Roman" w:hAnsi="Arial" w:cs="Arial"/>
          <w:bCs/>
          <w:color w:val="002060"/>
          <w:sz w:val="18"/>
          <w:szCs w:val="18"/>
        </w:rPr>
        <w:t xml:space="preserve">ou could apply the basic </w:t>
      </w:r>
      <w:r w:rsidR="0026745E" w:rsidRPr="000D2B6D">
        <w:rPr>
          <w:rFonts w:ascii="Arial" w:eastAsia="Times New Roman" w:hAnsi="Arial" w:cs="Arial"/>
          <w:bCs/>
          <w:color w:val="002060"/>
          <w:sz w:val="18"/>
          <w:szCs w:val="18"/>
        </w:rPr>
        <w:t>principles</w:t>
      </w:r>
      <w:r w:rsidR="003F21C7" w:rsidRPr="000D2B6D">
        <w:rPr>
          <w:rFonts w:ascii="Arial" w:eastAsia="Times New Roman" w:hAnsi="Arial" w:cs="Arial"/>
          <w:bCs/>
          <w:color w:val="002060"/>
          <w:sz w:val="18"/>
          <w:szCs w:val="18"/>
        </w:rPr>
        <w:t> of a disaster p</w:t>
      </w:r>
      <w:r w:rsidRPr="000D2B6D">
        <w:rPr>
          <w:rFonts w:ascii="Arial" w:eastAsia="Times New Roman" w:hAnsi="Arial" w:cs="Arial"/>
          <w:bCs/>
          <w:color w:val="002060"/>
          <w:sz w:val="18"/>
          <w:szCs w:val="18"/>
        </w:rPr>
        <w:t>lan scaled down to your own needs</w:t>
      </w:r>
      <w:r w:rsidR="003F21C7" w:rsidRPr="000D2B6D">
        <w:rPr>
          <w:rFonts w:ascii="Arial" w:eastAsia="Times New Roman" w:hAnsi="Arial" w:cs="Arial"/>
          <w:bCs/>
          <w:color w:val="002060"/>
          <w:sz w:val="18"/>
          <w:szCs w:val="18"/>
        </w:rPr>
        <w:t>,</w:t>
      </w:r>
      <w:r w:rsidR="00B05190" w:rsidRPr="000D2B6D">
        <w:rPr>
          <w:rFonts w:ascii="Arial" w:eastAsia="Times New Roman" w:hAnsi="Arial" w:cs="Arial"/>
          <w:color w:val="002060"/>
          <w:sz w:val="18"/>
          <w:szCs w:val="18"/>
        </w:rPr>
        <w:t xml:space="preserve"> </w:t>
      </w:r>
      <w:r w:rsidR="00B05190" w:rsidRPr="000D2B6D">
        <w:rPr>
          <w:rFonts w:ascii="Arial" w:eastAsia="Times New Roman" w:hAnsi="Arial" w:cs="Arial"/>
          <w:bCs/>
          <w:color w:val="002060"/>
          <w:sz w:val="18"/>
          <w:szCs w:val="18"/>
        </w:rPr>
        <w:t>first:</w:t>
      </w:r>
      <w:r w:rsidRPr="000D2B6D">
        <w:rPr>
          <w:rFonts w:ascii="Arial" w:eastAsia="Times New Roman" w:hAnsi="Arial" w:cs="Arial"/>
          <w:bCs/>
          <w:color w:val="002060"/>
          <w:sz w:val="18"/>
          <w:szCs w:val="18"/>
        </w:rPr>
        <w:t xml:space="preserve"> pay attention to</w:t>
      </w:r>
      <w:r w:rsidR="003F21C7" w:rsidRPr="000D2B6D">
        <w:rPr>
          <w:rFonts w:ascii="Arial" w:eastAsia="Times New Roman" w:hAnsi="Arial" w:cs="Arial"/>
          <w:bCs/>
          <w:color w:val="002060"/>
          <w:sz w:val="18"/>
          <w:szCs w:val="18"/>
        </w:rPr>
        <w:t xml:space="preserve"> weather watches and warni</w:t>
      </w:r>
      <w:r w:rsidR="00B05190" w:rsidRPr="000D2B6D">
        <w:rPr>
          <w:rFonts w:ascii="Arial" w:eastAsia="Times New Roman" w:hAnsi="Arial" w:cs="Arial"/>
          <w:bCs/>
          <w:color w:val="002060"/>
          <w:sz w:val="18"/>
          <w:szCs w:val="18"/>
        </w:rPr>
        <w:t>ngs</w:t>
      </w:r>
      <w:r w:rsidR="00A65C3E" w:rsidRPr="000D2B6D">
        <w:rPr>
          <w:rFonts w:ascii="Arial" w:eastAsia="Times New Roman" w:hAnsi="Arial" w:cs="Arial"/>
          <w:bCs/>
          <w:color w:val="002060"/>
          <w:sz w:val="18"/>
          <w:szCs w:val="18"/>
        </w:rPr>
        <w:t xml:space="preserve"> since many communities don't have tornado sirens, or the sirens range is limited in some rural areas, we always tell people to maintain a basic "situational awareness" of local conditions</w:t>
      </w:r>
      <w:r w:rsidRPr="000D2B6D">
        <w:rPr>
          <w:rFonts w:ascii="Arial" w:eastAsia="Times New Roman" w:hAnsi="Arial" w:cs="Arial"/>
          <w:bCs/>
          <w:color w:val="002060"/>
          <w:sz w:val="18"/>
          <w:szCs w:val="18"/>
        </w:rPr>
        <w:t xml:space="preserve">, </w:t>
      </w:r>
      <w:r w:rsidRPr="000D2B6D">
        <w:rPr>
          <w:rFonts w:ascii="Arial" w:eastAsia="Times New Roman" w:hAnsi="Arial" w:cs="Arial"/>
          <w:bCs/>
          <w:color w:val="002060"/>
          <w:sz w:val="18"/>
          <w:szCs w:val="18"/>
          <w:u w:val="single"/>
        </w:rPr>
        <w:t>we</w:t>
      </w:r>
      <w:r w:rsidR="003F21C7" w:rsidRPr="000D2B6D">
        <w:rPr>
          <w:rFonts w:ascii="Arial" w:eastAsia="Times New Roman" w:hAnsi="Arial" w:cs="Arial"/>
          <w:bCs/>
          <w:color w:val="002060"/>
          <w:sz w:val="18"/>
          <w:szCs w:val="18"/>
          <w:u w:val="single"/>
        </w:rPr>
        <w:t xml:space="preserve"> encourage everyone to sign up for Madison County's "Code Red" phone notification to receive weather warnings</w:t>
      </w:r>
      <w:r w:rsidR="003F21C7" w:rsidRPr="000D2B6D">
        <w:rPr>
          <w:rFonts w:ascii="Arial" w:eastAsia="Times New Roman" w:hAnsi="Arial" w:cs="Arial"/>
          <w:bCs/>
          <w:color w:val="002060"/>
          <w:sz w:val="18"/>
          <w:szCs w:val="18"/>
        </w:rPr>
        <w:t>,</w:t>
      </w:r>
      <w:r w:rsidR="00A65C3E" w:rsidRPr="000D2B6D">
        <w:rPr>
          <w:rFonts w:ascii="Arial" w:eastAsia="Times New Roman" w:hAnsi="Arial" w:cs="Arial"/>
          <w:bCs/>
          <w:color w:val="002060"/>
          <w:sz w:val="18"/>
          <w:szCs w:val="18"/>
        </w:rPr>
        <w:t xml:space="preserve"> their website is: </w:t>
      </w:r>
    </w:p>
    <w:p w:rsidR="00A65C3E" w:rsidRDefault="00A65C3E" w:rsidP="00233846">
      <w:pPr>
        <w:spacing w:after="0" w:line="270" w:lineRule="atLeast"/>
        <w:rPr>
          <w:rFonts w:ascii="Arial" w:eastAsia="Times New Roman" w:hAnsi="Arial" w:cs="Arial"/>
          <w:b/>
          <w:bCs/>
          <w:color w:val="800000"/>
          <w:sz w:val="18"/>
          <w:szCs w:val="18"/>
        </w:rPr>
      </w:pPr>
    </w:p>
    <w:p w:rsidR="002136BB" w:rsidRPr="003E7ACD" w:rsidRDefault="0099304A" w:rsidP="000D2B6D">
      <w:pPr>
        <w:spacing w:after="0" w:line="270" w:lineRule="atLeast"/>
        <w:jc w:val="center"/>
        <w:rPr>
          <w:rFonts w:ascii="Arial" w:eastAsia="Times New Roman" w:hAnsi="Arial" w:cs="Arial"/>
          <w:b/>
          <w:bCs/>
          <w:color w:val="FF0000"/>
          <w:sz w:val="18"/>
          <w:szCs w:val="18"/>
        </w:rPr>
      </w:pPr>
      <w:hyperlink r:id="rId9" w:history="1">
        <w:r w:rsidR="002A4F29" w:rsidRPr="003E7ACD">
          <w:rPr>
            <w:rStyle w:val="Hyperlink"/>
            <w:rFonts w:ascii="Arial" w:eastAsia="Times New Roman" w:hAnsi="Arial" w:cs="Arial"/>
            <w:b/>
            <w:bCs/>
            <w:color w:val="FF0000"/>
            <w:sz w:val="18"/>
            <w:szCs w:val="18"/>
          </w:rPr>
          <w:t>https://public.coderedweb.com/CNE/68684CD288F8</w:t>
        </w:r>
      </w:hyperlink>
    </w:p>
    <w:p w:rsidR="002A4F29" w:rsidRDefault="002A4F29" w:rsidP="002A4F29">
      <w:pPr>
        <w:spacing w:after="0" w:line="270" w:lineRule="atLeast"/>
        <w:jc w:val="center"/>
        <w:rPr>
          <w:rFonts w:ascii="Arial" w:eastAsia="Times New Roman" w:hAnsi="Arial" w:cs="Arial"/>
          <w:b/>
          <w:bCs/>
          <w:color w:val="800000"/>
          <w:sz w:val="18"/>
          <w:szCs w:val="18"/>
        </w:rPr>
      </w:pPr>
    </w:p>
    <w:p w:rsidR="002136BB" w:rsidRDefault="002A4F29" w:rsidP="002A4F29">
      <w:pPr>
        <w:spacing w:after="0" w:line="270" w:lineRule="atLeast"/>
        <w:jc w:val="center"/>
        <w:rPr>
          <w:rFonts w:ascii="Arial" w:eastAsia="Times New Roman" w:hAnsi="Arial" w:cs="Arial"/>
          <w:b/>
          <w:bCs/>
          <w:color w:val="800000"/>
          <w:sz w:val="18"/>
          <w:szCs w:val="18"/>
        </w:rPr>
      </w:pPr>
      <w:r>
        <w:rPr>
          <w:rFonts w:ascii="Arial" w:eastAsia="Times New Roman" w:hAnsi="Arial" w:cs="Arial"/>
          <w:b/>
          <w:bCs/>
          <w:noProof/>
          <w:color w:val="800000"/>
          <w:sz w:val="18"/>
          <w:szCs w:val="18"/>
        </w:rPr>
        <w:drawing>
          <wp:inline distT="0" distB="0" distL="0" distR="0" wp14:anchorId="635E89A7" wp14:editId="3CD3C02F">
            <wp:extent cx="188595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de-red-logo.png"/>
                    <pic:cNvPicPr/>
                  </pic:nvPicPr>
                  <pic:blipFill>
                    <a:blip r:embed="rId10">
                      <a:extLst>
                        <a:ext uri="{28A0092B-C50C-407E-A947-70E740481C1C}">
                          <a14:useLocalDpi xmlns:a14="http://schemas.microsoft.com/office/drawing/2010/main" val="0"/>
                        </a:ext>
                      </a:extLst>
                    </a:blip>
                    <a:stretch>
                      <a:fillRect/>
                    </a:stretch>
                  </pic:blipFill>
                  <pic:spPr>
                    <a:xfrm>
                      <a:off x="0" y="0"/>
                      <a:ext cx="1885950" cy="914400"/>
                    </a:xfrm>
                    <a:prstGeom prst="rect">
                      <a:avLst/>
                    </a:prstGeom>
                  </pic:spPr>
                </pic:pic>
              </a:graphicData>
            </a:graphic>
          </wp:inline>
        </w:drawing>
      </w:r>
    </w:p>
    <w:p w:rsidR="00FD3A29" w:rsidRDefault="00FD3A29" w:rsidP="004405A8">
      <w:pPr>
        <w:shd w:val="clear" w:color="auto" w:fill="FFFFFF"/>
        <w:spacing w:before="150" w:after="150" w:line="240" w:lineRule="atLeast"/>
        <w:rPr>
          <w:rFonts w:ascii="Arial" w:eastAsia="Times New Roman" w:hAnsi="Arial" w:cs="Arial"/>
          <w:b/>
          <w:color w:val="002060"/>
          <w:sz w:val="19"/>
          <w:szCs w:val="19"/>
        </w:rPr>
      </w:pPr>
    </w:p>
    <w:p w:rsidR="004405A8" w:rsidRPr="00225439" w:rsidRDefault="004405A8" w:rsidP="004405A8">
      <w:pPr>
        <w:shd w:val="clear" w:color="auto" w:fill="FFFFFF"/>
        <w:spacing w:before="150" w:after="150" w:line="240" w:lineRule="atLeast"/>
        <w:rPr>
          <w:rFonts w:ascii="Arial" w:eastAsia="Times New Roman" w:hAnsi="Arial" w:cs="Arial"/>
          <w:color w:val="002060"/>
          <w:sz w:val="19"/>
          <w:szCs w:val="19"/>
        </w:rPr>
      </w:pPr>
      <w:r w:rsidRPr="00225439">
        <w:rPr>
          <w:rFonts w:ascii="Arial" w:eastAsia="Times New Roman" w:hAnsi="Arial" w:cs="Arial"/>
          <w:color w:val="002060"/>
          <w:sz w:val="19"/>
          <w:szCs w:val="19"/>
        </w:rPr>
        <w:t>Family emergency planning can be the key to surviving an emergency. It is important to talk to your family to prepare them for various emergencies. Ensure the whole family is a part of the planning process so that the plan addresses everyone's needs. Familiarize yourself with emergency plans at places that are a part of your everyday life, such as school, work, church, or day care.</w:t>
      </w:r>
    </w:p>
    <w:p w:rsidR="004405A8" w:rsidRPr="00225439" w:rsidRDefault="00225439" w:rsidP="004405A8">
      <w:pPr>
        <w:shd w:val="clear" w:color="auto" w:fill="FFFFFF"/>
        <w:spacing w:before="150" w:after="150" w:line="240" w:lineRule="atLeast"/>
        <w:rPr>
          <w:rFonts w:ascii="Arial" w:eastAsia="Times New Roman" w:hAnsi="Arial" w:cs="Arial"/>
          <w:b/>
          <w:color w:val="002060"/>
          <w:sz w:val="19"/>
          <w:szCs w:val="19"/>
          <w:u w:val="single"/>
        </w:rPr>
      </w:pPr>
      <w:r>
        <w:rPr>
          <w:rFonts w:ascii="Arial" w:eastAsia="Times New Roman" w:hAnsi="Arial" w:cs="Arial"/>
          <w:b/>
          <w:color w:val="002060"/>
          <w:sz w:val="19"/>
          <w:szCs w:val="19"/>
        </w:rPr>
        <w:t xml:space="preserve">** </w:t>
      </w:r>
      <w:r w:rsidR="004405A8" w:rsidRPr="00FE69BE">
        <w:rPr>
          <w:rFonts w:ascii="Arial" w:eastAsia="Times New Roman" w:hAnsi="Arial" w:cs="Arial"/>
          <w:b/>
          <w:color w:val="002060"/>
          <w:sz w:val="19"/>
          <w:szCs w:val="19"/>
        </w:rPr>
        <w:t xml:space="preserve">Recognize that in extreme situations, emergency resources may be limited. </w:t>
      </w:r>
      <w:r w:rsidR="004405A8" w:rsidRPr="00225439">
        <w:rPr>
          <w:rFonts w:ascii="Arial" w:eastAsia="Times New Roman" w:hAnsi="Arial" w:cs="Arial"/>
          <w:b/>
          <w:color w:val="002060"/>
          <w:sz w:val="19"/>
          <w:szCs w:val="19"/>
          <w:u w:val="single"/>
        </w:rPr>
        <w:t>Be prepared to care for yourself and your family for </w:t>
      </w:r>
      <w:r w:rsidR="004405A8" w:rsidRPr="00225439">
        <w:rPr>
          <w:rFonts w:ascii="Arial" w:eastAsia="Times New Roman" w:hAnsi="Arial" w:cs="Arial"/>
          <w:b/>
          <w:bCs/>
          <w:color w:val="002060"/>
          <w:sz w:val="19"/>
          <w:szCs w:val="19"/>
          <w:u w:val="single"/>
        </w:rPr>
        <w:t>at least</w:t>
      </w:r>
      <w:r w:rsidR="004405A8" w:rsidRPr="00225439">
        <w:rPr>
          <w:rFonts w:ascii="Arial" w:eastAsia="Times New Roman" w:hAnsi="Arial" w:cs="Arial"/>
          <w:b/>
          <w:color w:val="002060"/>
          <w:sz w:val="19"/>
          <w:szCs w:val="19"/>
          <w:u w:val="single"/>
        </w:rPr>
        <w:t> three days (72 hours).</w:t>
      </w:r>
    </w:p>
    <w:p w:rsidR="00FD3A29" w:rsidRDefault="002150C4" w:rsidP="004405A8">
      <w:pPr>
        <w:shd w:val="clear" w:color="auto" w:fill="FFFFFF"/>
        <w:spacing w:after="96" w:line="240" w:lineRule="auto"/>
        <w:outlineLvl w:val="2"/>
        <w:rPr>
          <w:rFonts w:ascii="Arial" w:eastAsia="Times New Roman" w:hAnsi="Arial" w:cs="Arial"/>
          <w:b/>
          <w:bCs/>
          <w:color w:val="002060"/>
          <w:sz w:val="24"/>
          <w:szCs w:val="24"/>
        </w:rPr>
      </w:pPr>
      <w:r w:rsidRPr="002150C4">
        <w:rPr>
          <w:rFonts w:ascii="Arial" w:eastAsia="Times New Roman" w:hAnsi="Arial" w:cs="Arial"/>
          <w:b/>
          <w:bCs/>
          <w:color w:val="002060"/>
          <w:sz w:val="24"/>
          <w:szCs w:val="24"/>
          <w:u w:val="single"/>
        </w:rPr>
        <w:t>IMPORTANT TIPS</w:t>
      </w:r>
      <w:r>
        <w:rPr>
          <w:rFonts w:ascii="Arial" w:eastAsia="Times New Roman" w:hAnsi="Arial" w:cs="Arial"/>
          <w:b/>
          <w:bCs/>
          <w:color w:val="002060"/>
          <w:sz w:val="24"/>
          <w:szCs w:val="24"/>
        </w:rPr>
        <w:t>:</w:t>
      </w:r>
    </w:p>
    <w:p w:rsidR="002150C4" w:rsidRDefault="002150C4" w:rsidP="004405A8">
      <w:pPr>
        <w:shd w:val="clear" w:color="auto" w:fill="FFFFFF"/>
        <w:spacing w:after="96" w:line="240" w:lineRule="auto"/>
        <w:outlineLvl w:val="2"/>
        <w:rPr>
          <w:rFonts w:ascii="Arial" w:eastAsia="Times New Roman" w:hAnsi="Arial" w:cs="Arial"/>
          <w:b/>
          <w:bCs/>
          <w:color w:val="002060"/>
          <w:sz w:val="24"/>
          <w:szCs w:val="24"/>
        </w:rPr>
      </w:pPr>
    </w:p>
    <w:p w:rsidR="004405A8" w:rsidRPr="000D2B6D" w:rsidRDefault="004405A8" w:rsidP="004405A8">
      <w:pPr>
        <w:shd w:val="clear" w:color="auto" w:fill="FFFFFF"/>
        <w:spacing w:after="96" w:line="240" w:lineRule="auto"/>
        <w:outlineLvl w:val="2"/>
        <w:rPr>
          <w:rFonts w:ascii="Arial" w:eastAsia="Times New Roman" w:hAnsi="Arial" w:cs="Arial"/>
          <w:b/>
          <w:bCs/>
          <w:color w:val="002060"/>
          <w:sz w:val="24"/>
          <w:szCs w:val="24"/>
        </w:rPr>
      </w:pPr>
      <w:r w:rsidRPr="000D2B6D">
        <w:rPr>
          <w:rFonts w:ascii="Arial" w:eastAsia="Times New Roman" w:hAnsi="Arial" w:cs="Arial"/>
          <w:b/>
          <w:bCs/>
          <w:color w:val="002060"/>
          <w:sz w:val="24"/>
          <w:szCs w:val="24"/>
        </w:rPr>
        <w:t>Designate locations to meet</w:t>
      </w:r>
    </w:p>
    <w:p w:rsidR="004405A8" w:rsidRPr="000D2B6D" w:rsidRDefault="004405A8" w:rsidP="004405A8">
      <w:pPr>
        <w:shd w:val="clear" w:color="auto" w:fill="FFFFFF"/>
        <w:spacing w:before="150" w:after="150"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Designate locations to meet in case it is impossible to return home or if you have to evacuate. Make sure your family knows the address and phone number of both locations. Choose two -</w:t>
      </w:r>
    </w:p>
    <w:p w:rsidR="004405A8" w:rsidRPr="000D2B6D" w:rsidRDefault="000D2B6D" w:rsidP="004405A8">
      <w:pPr>
        <w:numPr>
          <w:ilvl w:val="0"/>
          <w:numId w:val="3"/>
        </w:numPr>
        <w:shd w:val="clear" w:color="auto" w:fill="FFFFFF"/>
        <w:spacing w:before="100" w:beforeAutospacing="1" w:after="100" w:afterAutospacing="1" w:line="240" w:lineRule="atLeast"/>
        <w:rPr>
          <w:rFonts w:ascii="Arial" w:eastAsia="Times New Roman" w:hAnsi="Arial" w:cs="Arial"/>
          <w:color w:val="002060"/>
          <w:sz w:val="19"/>
          <w:szCs w:val="19"/>
        </w:rPr>
      </w:pPr>
      <w:r>
        <w:rPr>
          <w:rFonts w:ascii="Arial" w:eastAsia="Times New Roman" w:hAnsi="Arial" w:cs="Arial"/>
          <w:color w:val="002060"/>
          <w:sz w:val="19"/>
          <w:szCs w:val="19"/>
        </w:rPr>
        <w:t>O</w:t>
      </w:r>
      <w:r w:rsidR="004405A8" w:rsidRPr="000D2B6D">
        <w:rPr>
          <w:rFonts w:ascii="Arial" w:eastAsia="Times New Roman" w:hAnsi="Arial" w:cs="Arial"/>
          <w:color w:val="002060"/>
          <w:sz w:val="19"/>
          <w:szCs w:val="19"/>
        </w:rPr>
        <w:t>ne near your home and</w:t>
      </w:r>
    </w:p>
    <w:p w:rsidR="004405A8" w:rsidRPr="000D2B6D" w:rsidRDefault="000D2B6D" w:rsidP="000D2B6D">
      <w:pPr>
        <w:numPr>
          <w:ilvl w:val="0"/>
          <w:numId w:val="3"/>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One</w:t>
      </w:r>
      <w:r w:rsidR="004405A8" w:rsidRPr="000D2B6D">
        <w:rPr>
          <w:rFonts w:ascii="Arial" w:eastAsia="Times New Roman" w:hAnsi="Arial" w:cs="Arial"/>
          <w:color w:val="002060"/>
          <w:sz w:val="19"/>
          <w:szCs w:val="19"/>
        </w:rPr>
        <w:t xml:space="preserve"> outside the neighborhood.</w:t>
      </w:r>
    </w:p>
    <w:p w:rsidR="004405A8" w:rsidRPr="000D2B6D" w:rsidRDefault="004405A8" w:rsidP="004405A8">
      <w:pPr>
        <w:shd w:val="clear" w:color="auto" w:fill="FFFFFF"/>
        <w:spacing w:after="96" w:line="240" w:lineRule="auto"/>
        <w:outlineLvl w:val="2"/>
        <w:rPr>
          <w:rFonts w:ascii="Arial" w:eastAsia="Times New Roman" w:hAnsi="Arial" w:cs="Arial"/>
          <w:b/>
          <w:bCs/>
          <w:color w:val="002060"/>
          <w:sz w:val="24"/>
          <w:szCs w:val="24"/>
        </w:rPr>
      </w:pPr>
      <w:r w:rsidRPr="000D2B6D">
        <w:rPr>
          <w:rFonts w:ascii="Arial" w:eastAsia="Times New Roman" w:hAnsi="Arial" w:cs="Arial"/>
          <w:b/>
          <w:bCs/>
          <w:color w:val="002060"/>
          <w:sz w:val="24"/>
          <w:szCs w:val="24"/>
        </w:rPr>
        <w:t>Designate an out-of-area contact person</w:t>
      </w:r>
    </w:p>
    <w:p w:rsidR="004405A8" w:rsidRPr="000D2B6D" w:rsidRDefault="004405A8" w:rsidP="004405A8">
      <w:pPr>
        <w:shd w:val="clear" w:color="auto" w:fill="FFFFFF"/>
        <w:spacing w:before="150" w:after="150"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This person should be far enough away that it is unlikely he or she would be affected by the same emergency. Family members should call this person to report their locations if they cannot reach each other. Provide your contact person with important names and numbers so he or she can assist in keeping others posted on your situation. Create a communications card for each member of your household to keep.</w:t>
      </w:r>
    </w:p>
    <w:p w:rsidR="004405A8" w:rsidRPr="000D2B6D" w:rsidRDefault="004405A8" w:rsidP="004405A8">
      <w:pPr>
        <w:spacing w:after="0" w:line="240" w:lineRule="auto"/>
        <w:rPr>
          <w:rFonts w:ascii="Arial" w:eastAsia="Times New Roman" w:hAnsi="Arial" w:cs="Arial"/>
          <w:color w:val="002060"/>
          <w:sz w:val="24"/>
          <w:szCs w:val="24"/>
        </w:rPr>
      </w:pPr>
    </w:p>
    <w:p w:rsidR="004060E0" w:rsidRPr="000D2B6D" w:rsidRDefault="004405A8" w:rsidP="004060E0">
      <w:pPr>
        <w:shd w:val="clear" w:color="auto" w:fill="FFFFFF"/>
        <w:spacing w:after="96" w:line="240" w:lineRule="auto"/>
        <w:outlineLvl w:val="2"/>
        <w:rPr>
          <w:rFonts w:ascii="Arial" w:eastAsia="Times New Roman" w:hAnsi="Arial" w:cs="Arial"/>
          <w:b/>
          <w:bCs/>
          <w:color w:val="002060"/>
          <w:sz w:val="24"/>
          <w:szCs w:val="24"/>
        </w:rPr>
      </w:pPr>
      <w:r w:rsidRPr="000D2B6D">
        <w:rPr>
          <w:rFonts w:ascii="Arial" w:eastAsia="Times New Roman" w:hAnsi="Arial" w:cs="Arial"/>
          <w:b/>
          <w:bCs/>
          <w:color w:val="002060"/>
          <w:sz w:val="24"/>
          <w:szCs w:val="24"/>
        </w:rPr>
        <w:t>Create an </w:t>
      </w:r>
      <w:hyperlink r:id="rId11" w:history="1">
        <w:r w:rsidRPr="000D2B6D">
          <w:rPr>
            <w:rFonts w:ascii="Arial" w:eastAsia="Times New Roman" w:hAnsi="Arial" w:cs="Arial"/>
            <w:b/>
            <w:bCs/>
            <w:color w:val="002060"/>
            <w:sz w:val="24"/>
            <w:szCs w:val="24"/>
            <w:u w:val="single"/>
          </w:rPr>
          <w:t>Emergency Supply Kit</w:t>
        </w:r>
      </w:hyperlink>
      <w:r w:rsidR="000128D0">
        <w:rPr>
          <w:rFonts w:ascii="Arial" w:eastAsia="Times New Roman" w:hAnsi="Arial" w:cs="Arial"/>
          <w:b/>
          <w:bCs/>
          <w:color w:val="002060"/>
          <w:sz w:val="24"/>
          <w:szCs w:val="24"/>
        </w:rPr>
        <w:t xml:space="preserve"> &amp; </w:t>
      </w:r>
      <w:hyperlink r:id="rId12" w:history="1">
        <w:r w:rsidRPr="000D2B6D">
          <w:rPr>
            <w:rFonts w:ascii="Arial" w:eastAsia="Times New Roman" w:hAnsi="Arial" w:cs="Arial"/>
            <w:b/>
            <w:bCs/>
            <w:color w:val="002060"/>
            <w:sz w:val="24"/>
            <w:szCs w:val="24"/>
            <w:u w:val="single"/>
          </w:rPr>
          <w:t>Go Bag</w:t>
        </w:r>
      </w:hyperlink>
    </w:p>
    <w:p w:rsidR="000128D0" w:rsidRPr="000128D0" w:rsidRDefault="004060E0" w:rsidP="000128D0">
      <w:pPr>
        <w:shd w:val="clear" w:color="auto" w:fill="FFFFFF"/>
        <w:spacing w:before="150" w:after="150"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If you need to leave your home, be ready to go as quickly as possible. Having a Go Bag in an accessible place ensures that you and your family are prepared for whatever situation arises.</w:t>
      </w:r>
    </w:p>
    <w:p w:rsidR="000128D0" w:rsidRPr="000128D0" w:rsidRDefault="000128D0" w:rsidP="000128D0">
      <w:p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A disaster supplies kit is simply a collection of basic items your household may need in the event of an emergency.</w:t>
      </w:r>
    </w:p>
    <w:p w:rsidR="000128D0" w:rsidRPr="000128D0" w:rsidRDefault="000128D0" w:rsidP="000128D0">
      <w:p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Try to assemble your kit well in advance of an emergency. You may have to evacuate at a moment’s notice and take essentials with you. You will probably not have time to search for the supplies you need or shop for them.</w:t>
      </w:r>
    </w:p>
    <w:p w:rsidR="000128D0" w:rsidRPr="000128D0" w:rsidRDefault="000128D0" w:rsidP="000128D0">
      <w:p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You may need to survive on your own after an emergency. This means having your own food, water and other supplies in sufficient quantity to last for at least 72 hours. Local officials and relief workers will be on the scene after a disaster but they cannot reach everyone immediately. You could get help in hours or it might take days.</w:t>
      </w:r>
    </w:p>
    <w:p w:rsidR="000128D0" w:rsidRDefault="000128D0" w:rsidP="000128D0">
      <w:p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Additionally, basic services such as electricity, gas, water, sewage treatment and telephones may be cut off for days or even a week, or longer. Your supplies kit should contain items to help you manage during these outages.</w:t>
      </w:r>
    </w:p>
    <w:p w:rsidR="000128D0" w:rsidRDefault="000128D0" w:rsidP="000128D0">
      <w:pPr>
        <w:shd w:val="clear" w:color="auto" w:fill="FFFFFF"/>
        <w:spacing w:after="96" w:line="240" w:lineRule="atLeast"/>
        <w:outlineLvl w:val="2"/>
        <w:rPr>
          <w:rFonts w:ascii="Arial" w:eastAsia="Times New Roman" w:hAnsi="Arial" w:cs="Arial"/>
          <w:bCs/>
          <w:color w:val="002060"/>
          <w:sz w:val="18"/>
          <w:szCs w:val="18"/>
        </w:rPr>
      </w:pPr>
    </w:p>
    <w:p w:rsidR="000128D0" w:rsidRPr="000128D0" w:rsidRDefault="000128D0" w:rsidP="000128D0">
      <w:pPr>
        <w:shd w:val="clear" w:color="auto" w:fill="FFFFFF"/>
        <w:spacing w:after="96" w:line="240" w:lineRule="atLeast"/>
        <w:outlineLvl w:val="2"/>
        <w:rPr>
          <w:rFonts w:ascii="Arial" w:eastAsia="Times New Roman" w:hAnsi="Arial" w:cs="Arial"/>
          <w:bCs/>
          <w:color w:val="002060"/>
          <w:sz w:val="18"/>
          <w:szCs w:val="18"/>
        </w:rPr>
      </w:pPr>
    </w:p>
    <w:p w:rsidR="000128D0" w:rsidRPr="000128D0" w:rsidRDefault="000128D0" w:rsidP="000128D0">
      <w:pPr>
        <w:shd w:val="clear" w:color="auto" w:fill="FFFFFF"/>
        <w:spacing w:after="96" w:line="240" w:lineRule="atLeast"/>
        <w:outlineLvl w:val="2"/>
        <w:rPr>
          <w:rFonts w:ascii="Arial" w:eastAsia="Times New Roman" w:hAnsi="Arial" w:cs="Arial"/>
          <w:b/>
          <w:bCs/>
          <w:color w:val="002060"/>
          <w:sz w:val="24"/>
          <w:szCs w:val="24"/>
          <w:u w:val="single"/>
        </w:rPr>
      </w:pPr>
      <w:r>
        <w:rPr>
          <w:rFonts w:ascii="Arial" w:eastAsia="Times New Roman" w:hAnsi="Arial" w:cs="Arial"/>
          <w:b/>
          <w:bCs/>
          <w:color w:val="002060"/>
          <w:sz w:val="24"/>
          <w:szCs w:val="24"/>
          <w:u w:val="single"/>
        </w:rPr>
        <w:lastRenderedPageBreak/>
        <w:t>Assembling the</w:t>
      </w:r>
      <w:r w:rsidRPr="000128D0">
        <w:rPr>
          <w:rFonts w:ascii="Arial" w:eastAsia="Times New Roman" w:hAnsi="Arial" w:cs="Arial"/>
          <w:b/>
          <w:bCs/>
          <w:color w:val="002060"/>
          <w:sz w:val="24"/>
          <w:szCs w:val="24"/>
          <w:u w:val="single"/>
        </w:rPr>
        <w:t xml:space="preserve"> Emergency Supply Kit:</w:t>
      </w:r>
    </w:p>
    <w:p w:rsidR="000128D0" w:rsidRPr="000128D0" w:rsidRDefault="000128D0" w:rsidP="000128D0">
      <w:pPr>
        <w:shd w:val="clear" w:color="auto" w:fill="FFFFFF"/>
        <w:spacing w:after="96" w:line="240" w:lineRule="atLeast"/>
        <w:outlineLvl w:val="2"/>
        <w:rPr>
          <w:rFonts w:ascii="Arial" w:eastAsia="Times New Roman" w:hAnsi="Arial" w:cs="Arial"/>
          <w:b/>
          <w:bCs/>
          <w:color w:val="002060"/>
          <w:sz w:val="18"/>
          <w:szCs w:val="18"/>
        </w:rPr>
      </w:pPr>
      <w:r w:rsidRPr="000128D0">
        <w:rPr>
          <w:rFonts w:ascii="Arial" w:eastAsia="Times New Roman" w:hAnsi="Arial" w:cs="Arial"/>
          <w:b/>
          <w:bCs/>
          <w:color w:val="002060"/>
          <w:sz w:val="18"/>
          <w:szCs w:val="18"/>
        </w:rPr>
        <w:t>A basic emergency supply kit could include the following recommended items:</w:t>
      </w:r>
    </w:p>
    <w:p w:rsidR="000128D0" w:rsidRPr="00225439"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u w:val="single"/>
        </w:rPr>
      </w:pPr>
      <w:r w:rsidRPr="00225439">
        <w:rPr>
          <w:rFonts w:ascii="Arial" w:eastAsia="Times New Roman" w:hAnsi="Arial" w:cs="Arial"/>
          <w:bCs/>
          <w:color w:val="002060"/>
          <w:sz w:val="18"/>
          <w:szCs w:val="18"/>
          <w:u w:val="single"/>
        </w:rPr>
        <w:t>Water, one gallon of water per person per day for at least three days, for drinking and sanitation</w:t>
      </w:r>
    </w:p>
    <w:p w:rsidR="000128D0" w:rsidRPr="000128D0"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Food, at least a three-day supply of non-perishable food</w:t>
      </w:r>
    </w:p>
    <w:p w:rsidR="000128D0" w:rsidRPr="000128D0"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Battery-powered or hand crank radio and a NOAA Weather Radio with tone alert and extra batteries for both</w:t>
      </w:r>
    </w:p>
    <w:p w:rsidR="000128D0" w:rsidRPr="000128D0"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Flashlight and extra batteries</w:t>
      </w:r>
    </w:p>
    <w:p w:rsidR="000128D0" w:rsidRPr="000128D0"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First aid kit</w:t>
      </w:r>
    </w:p>
    <w:p w:rsidR="000128D0" w:rsidRPr="000128D0"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Whistle to signal for help</w:t>
      </w:r>
    </w:p>
    <w:p w:rsidR="000128D0" w:rsidRPr="000128D0"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Dust mask to help filter contaminated air and plastic sheeting and duct tape to shelter-in-place</w:t>
      </w:r>
    </w:p>
    <w:p w:rsidR="000128D0" w:rsidRPr="000128D0"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Moist towelettes, garbage bags and plastic ties for personal sanitation</w:t>
      </w:r>
    </w:p>
    <w:p w:rsidR="000128D0" w:rsidRPr="00225439"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u w:val="single"/>
        </w:rPr>
      </w:pPr>
      <w:r w:rsidRPr="00225439">
        <w:rPr>
          <w:rFonts w:ascii="Arial" w:eastAsia="Times New Roman" w:hAnsi="Arial" w:cs="Arial"/>
          <w:bCs/>
          <w:color w:val="002060"/>
          <w:sz w:val="18"/>
          <w:szCs w:val="18"/>
          <w:u w:val="single"/>
        </w:rPr>
        <w:t>Wrench or pliers to turn off utilities</w:t>
      </w:r>
    </w:p>
    <w:p w:rsidR="000128D0" w:rsidRPr="000128D0"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Manual can opener for food</w:t>
      </w:r>
    </w:p>
    <w:p w:rsidR="000128D0" w:rsidRPr="000128D0"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Local maps</w:t>
      </w:r>
    </w:p>
    <w:p w:rsidR="000128D0" w:rsidRPr="000128D0" w:rsidRDefault="000128D0" w:rsidP="000128D0">
      <w:pPr>
        <w:numPr>
          <w:ilvl w:val="0"/>
          <w:numId w:val="12"/>
        </w:numPr>
        <w:shd w:val="clear" w:color="auto" w:fill="FFFFFF"/>
        <w:spacing w:after="96" w:line="240" w:lineRule="atLeast"/>
        <w:outlineLvl w:val="2"/>
        <w:rPr>
          <w:rFonts w:ascii="Arial" w:eastAsia="Times New Roman" w:hAnsi="Arial" w:cs="Arial"/>
          <w:bCs/>
          <w:color w:val="002060"/>
          <w:sz w:val="18"/>
          <w:szCs w:val="18"/>
        </w:rPr>
      </w:pPr>
      <w:r w:rsidRPr="000128D0">
        <w:rPr>
          <w:rFonts w:ascii="Arial" w:eastAsia="Times New Roman" w:hAnsi="Arial" w:cs="Arial"/>
          <w:bCs/>
          <w:color w:val="002060"/>
          <w:sz w:val="18"/>
          <w:szCs w:val="18"/>
        </w:rPr>
        <w:t>Cell phone with chargers, inverter or solar charger</w:t>
      </w:r>
    </w:p>
    <w:p w:rsidR="000128D0" w:rsidRPr="000128D0" w:rsidRDefault="0099304A" w:rsidP="000128D0">
      <w:pPr>
        <w:pStyle w:val="ListParagraph"/>
        <w:numPr>
          <w:ilvl w:val="0"/>
          <w:numId w:val="12"/>
        </w:numPr>
        <w:shd w:val="clear" w:color="auto" w:fill="FFFFFF"/>
        <w:spacing w:after="96" w:line="240" w:lineRule="atLeast"/>
        <w:outlineLvl w:val="2"/>
        <w:rPr>
          <w:rFonts w:ascii="Arial" w:eastAsia="Times New Roman" w:hAnsi="Arial" w:cs="Arial"/>
          <w:bCs/>
          <w:color w:val="002060"/>
          <w:sz w:val="18"/>
          <w:szCs w:val="18"/>
        </w:rPr>
      </w:pPr>
      <w:hyperlink r:id="rId13" w:history="1">
        <w:r w:rsidR="000128D0" w:rsidRPr="000128D0">
          <w:rPr>
            <w:rStyle w:val="Hyperlink"/>
            <w:rFonts w:ascii="Arial" w:eastAsia="Times New Roman" w:hAnsi="Arial" w:cs="Arial"/>
            <w:bCs/>
            <w:color w:val="002060"/>
            <w:sz w:val="18"/>
            <w:szCs w:val="18"/>
            <w:u w:val="none"/>
          </w:rPr>
          <w:t>Additional emergency supplies</w:t>
        </w:r>
      </w:hyperlink>
    </w:p>
    <w:p w:rsidR="000128D0" w:rsidRPr="000128D0" w:rsidRDefault="0099304A" w:rsidP="000128D0">
      <w:pPr>
        <w:pStyle w:val="ListParagraph"/>
        <w:numPr>
          <w:ilvl w:val="0"/>
          <w:numId w:val="12"/>
        </w:numPr>
        <w:shd w:val="clear" w:color="auto" w:fill="FFFFFF"/>
        <w:spacing w:after="96" w:line="240" w:lineRule="atLeast"/>
        <w:outlineLvl w:val="2"/>
        <w:rPr>
          <w:rFonts w:ascii="Arial" w:eastAsia="Times New Roman" w:hAnsi="Arial" w:cs="Arial"/>
          <w:bCs/>
          <w:color w:val="002060"/>
          <w:sz w:val="18"/>
          <w:szCs w:val="18"/>
        </w:rPr>
      </w:pPr>
      <w:hyperlink r:id="rId14" w:history="1">
        <w:r w:rsidR="000128D0" w:rsidRPr="000128D0">
          <w:rPr>
            <w:rStyle w:val="Hyperlink"/>
            <w:rFonts w:ascii="Arial" w:eastAsia="Times New Roman" w:hAnsi="Arial" w:cs="Arial"/>
            <w:bCs/>
            <w:color w:val="002060"/>
            <w:sz w:val="18"/>
            <w:szCs w:val="18"/>
            <w:u w:val="none"/>
          </w:rPr>
          <w:t>First aid kit</w:t>
        </w:r>
      </w:hyperlink>
    </w:p>
    <w:p w:rsidR="000128D0" w:rsidRPr="000128D0" w:rsidRDefault="0099304A" w:rsidP="000128D0">
      <w:pPr>
        <w:pStyle w:val="ListParagraph"/>
        <w:numPr>
          <w:ilvl w:val="0"/>
          <w:numId w:val="12"/>
        </w:numPr>
        <w:shd w:val="clear" w:color="auto" w:fill="FFFFFF"/>
        <w:spacing w:after="96" w:line="240" w:lineRule="atLeast"/>
        <w:outlineLvl w:val="2"/>
        <w:rPr>
          <w:rFonts w:ascii="Arial" w:eastAsia="Times New Roman" w:hAnsi="Arial" w:cs="Arial"/>
          <w:bCs/>
          <w:color w:val="002060"/>
          <w:sz w:val="18"/>
          <w:szCs w:val="18"/>
        </w:rPr>
      </w:pPr>
      <w:hyperlink r:id="rId15" w:history="1">
        <w:r w:rsidR="000128D0" w:rsidRPr="000128D0">
          <w:rPr>
            <w:rStyle w:val="Hyperlink"/>
            <w:rFonts w:ascii="Arial" w:eastAsia="Times New Roman" w:hAnsi="Arial" w:cs="Arial"/>
            <w:bCs/>
            <w:color w:val="002060"/>
            <w:sz w:val="18"/>
            <w:szCs w:val="18"/>
            <w:u w:val="none"/>
          </w:rPr>
          <w:t>Supplies for unique needs</w:t>
        </w:r>
      </w:hyperlink>
    </w:p>
    <w:p w:rsidR="000F74A8" w:rsidRPr="000D2B6D" w:rsidRDefault="000F74A8" w:rsidP="004060E0">
      <w:pPr>
        <w:shd w:val="clear" w:color="auto" w:fill="FFFFFF"/>
        <w:spacing w:after="96" w:line="240" w:lineRule="atLeast"/>
        <w:outlineLvl w:val="2"/>
        <w:rPr>
          <w:rFonts w:ascii="Arial" w:eastAsia="Times New Roman" w:hAnsi="Arial" w:cs="Arial"/>
          <w:b/>
          <w:bCs/>
          <w:color w:val="002060"/>
          <w:sz w:val="24"/>
          <w:szCs w:val="24"/>
        </w:rPr>
      </w:pPr>
    </w:p>
    <w:p w:rsidR="004060E0" w:rsidRPr="000D2B6D" w:rsidRDefault="004060E0" w:rsidP="004060E0">
      <w:pPr>
        <w:shd w:val="clear" w:color="auto" w:fill="FFFFFF"/>
        <w:spacing w:after="96" w:line="240" w:lineRule="atLeast"/>
        <w:outlineLvl w:val="2"/>
        <w:rPr>
          <w:rFonts w:ascii="Arial" w:eastAsia="Times New Roman" w:hAnsi="Arial" w:cs="Arial"/>
          <w:b/>
          <w:bCs/>
          <w:color w:val="002060"/>
          <w:sz w:val="24"/>
          <w:szCs w:val="24"/>
          <w:u w:val="single"/>
        </w:rPr>
      </w:pPr>
      <w:r w:rsidRPr="000D2B6D">
        <w:rPr>
          <w:rFonts w:ascii="Arial" w:eastAsia="Times New Roman" w:hAnsi="Arial" w:cs="Arial"/>
          <w:b/>
          <w:bCs/>
          <w:color w:val="002060"/>
          <w:sz w:val="24"/>
          <w:szCs w:val="24"/>
          <w:u w:val="single"/>
        </w:rPr>
        <w:t>Go Bag Guidelines</w:t>
      </w:r>
    </w:p>
    <w:p w:rsidR="004060E0" w:rsidRPr="000D2B6D" w:rsidRDefault="004060E0" w:rsidP="004060E0">
      <w:pPr>
        <w:numPr>
          <w:ilvl w:val="0"/>
          <w:numId w:val="5"/>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Each member of your household should have his or her own Go Bag.</w:t>
      </w:r>
    </w:p>
    <w:p w:rsidR="004060E0" w:rsidRPr="000D2B6D" w:rsidRDefault="004060E0" w:rsidP="004060E0">
      <w:pPr>
        <w:numPr>
          <w:ilvl w:val="0"/>
          <w:numId w:val="5"/>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Go Bags should be easy to carry and sturdy.</w:t>
      </w:r>
    </w:p>
    <w:p w:rsidR="004060E0" w:rsidRPr="000D2B6D" w:rsidRDefault="004060E0" w:rsidP="004060E0">
      <w:pPr>
        <w:numPr>
          <w:ilvl w:val="0"/>
          <w:numId w:val="5"/>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Go Bags should be stored in an easily accessible location.</w:t>
      </w:r>
    </w:p>
    <w:p w:rsidR="004060E0" w:rsidRPr="000D2B6D" w:rsidRDefault="004060E0" w:rsidP="004060E0">
      <w:pPr>
        <w:numPr>
          <w:ilvl w:val="0"/>
          <w:numId w:val="5"/>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Ideally, you should keep a Go Bag at your home, in your car, and at work.</w:t>
      </w:r>
    </w:p>
    <w:p w:rsidR="004060E0" w:rsidRPr="000D2B6D" w:rsidRDefault="004060E0" w:rsidP="004060E0">
      <w:pPr>
        <w:numPr>
          <w:ilvl w:val="0"/>
          <w:numId w:val="5"/>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Go Bags should be prepared for any time of year.</w:t>
      </w:r>
    </w:p>
    <w:p w:rsidR="005243CD" w:rsidRPr="00A13BE7" w:rsidRDefault="004060E0" w:rsidP="00A13BE7">
      <w:pPr>
        <w:numPr>
          <w:ilvl w:val="0"/>
          <w:numId w:val="5"/>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Go Bags sho</w:t>
      </w:r>
      <w:r w:rsidR="000D2B6D">
        <w:rPr>
          <w:rFonts w:ascii="Arial" w:eastAsia="Times New Roman" w:hAnsi="Arial" w:cs="Arial"/>
          <w:color w:val="002060"/>
          <w:sz w:val="19"/>
          <w:szCs w:val="19"/>
        </w:rPr>
        <w:t>uld be updated every six months.</w:t>
      </w:r>
    </w:p>
    <w:p w:rsidR="004060E0" w:rsidRPr="000D2B6D" w:rsidRDefault="000128D0" w:rsidP="004060E0">
      <w:pPr>
        <w:shd w:val="clear" w:color="auto" w:fill="FFFFFF"/>
        <w:spacing w:after="96" w:line="240" w:lineRule="atLeast"/>
        <w:outlineLvl w:val="2"/>
        <w:rPr>
          <w:rFonts w:ascii="Arial" w:eastAsia="Times New Roman" w:hAnsi="Arial" w:cs="Arial"/>
          <w:b/>
          <w:bCs/>
          <w:color w:val="002060"/>
          <w:sz w:val="24"/>
          <w:szCs w:val="24"/>
          <w:u w:val="single"/>
        </w:rPr>
      </w:pPr>
      <w:r>
        <w:rPr>
          <w:rFonts w:ascii="Arial" w:eastAsia="Times New Roman" w:hAnsi="Arial" w:cs="Arial"/>
          <w:b/>
          <w:bCs/>
          <w:color w:val="002060"/>
          <w:sz w:val="24"/>
          <w:szCs w:val="24"/>
          <w:u w:val="single"/>
        </w:rPr>
        <w:t xml:space="preserve">Assembling the Go Bag </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Bottled water</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Non-perishable food</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Manual can opener</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Flashlight</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Battery-operated AM/FM Radio</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Extra batteries (necessary types)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Pocketknife</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Whistle</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Extra house and car keys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Blanket</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Raingear</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Hat</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Comfortable, sturdy shoes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Warm clothes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Prescription medication for a week, with copies of your prescriptions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List of doctor(s) and phone numbers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Small first-aid kit</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lastRenderedPageBreak/>
        <w:t>Extra pair of glasses or contact lenses  </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Extra hearing aid(s) and batteries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Toilet paper</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Plastic garbage bags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Soap</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Toothbrush and toothpaste</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Feminine hygiene products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Copy of your communications plan</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Regional map</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Paper, pens, and tape - in case you need to leave a message somewhere</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Dust mask</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Cash - preferably in small amounts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Coins for pay phones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Credit and debit cards</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Copies of important documents in a waterproof container (IDs, insurance information, proof of address, passports, etc.)</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Recent family photo for identification purposes - make sure everyone's face can be seen clearly</w:t>
      </w:r>
    </w:p>
    <w:p w:rsidR="004060E0" w:rsidRPr="000D2B6D" w:rsidRDefault="004060E0" w:rsidP="004060E0">
      <w:pPr>
        <w:numPr>
          <w:ilvl w:val="0"/>
          <w:numId w:val="6"/>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Items for members of your family, especially </w:t>
      </w:r>
      <w:hyperlink r:id="rId16" w:history="1">
        <w:r w:rsidRPr="000D2B6D">
          <w:rPr>
            <w:rFonts w:ascii="Arial" w:eastAsia="Times New Roman" w:hAnsi="Arial" w:cs="Arial"/>
            <w:color w:val="002060"/>
            <w:sz w:val="19"/>
            <w:szCs w:val="19"/>
          </w:rPr>
          <w:t>children</w:t>
        </w:r>
      </w:hyperlink>
      <w:r w:rsidRPr="000D2B6D">
        <w:rPr>
          <w:rFonts w:ascii="Arial" w:eastAsia="Times New Roman" w:hAnsi="Arial" w:cs="Arial"/>
          <w:color w:val="002060"/>
          <w:sz w:val="19"/>
          <w:szCs w:val="19"/>
        </w:rPr>
        <w:t>, </w:t>
      </w:r>
      <w:hyperlink r:id="rId17" w:history="1">
        <w:r w:rsidRPr="000D2B6D">
          <w:rPr>
            <w:rFonts w:ascii="Arial" w:eastAsia="Times New Roman" w:hAnsi="Arial" w:cs="Arial"/>
            <w:color w:val="002060"/>
            <w:sz w:val="19"/>
            <w:szCs w:val="19"/>
          </w:rPr>
          <w:t>seniors</w:t>
        </w:r>
      </w:hyperlink>
      <w:r w:rsidRPr="000D2B6D">
        <w:rPr>
          <w:rFonts w:ascii="Arial" w:eastAsia="Times New Roman" w:hAnsi="Arial" w:cs="Arial"/>
          <w:color w:val="002060"/>
          <w:sz w:val="19"/>
          <w:szCs w:val="19"/>
        </w:rPr>
        <w:t> or people with </w:t>
      </w:r>
      <w:hyperlink r:id="rId18" w:history="1">
        <w:r w:rsidRPr="000D2B6D">
          <w:rPr>
            <w:rFonts w:ascii="Arial" w:eastAsia="Times New Roman" w:hAnsi="Arial" w:cs="Arial"/>
            <w:color w:val="002060"/>
            <w:sz w:val="19"/>
            <w:szCs w:val="19"/>
          </w:rPr>
          <w:t>functional needs</w:t>
        </w:r>
      </w:hyperlink>
      <w:r w:rsidRPr="000D2B6D">
        <w:rPr>
          <w:rFonts w:ascii="Arial" w:eastAsia="Times New Roman" w:hAnsi="Arial" w:cs="Arial"/>
          <w:color w:val="002060"/>
          <w:sz w:val="19"/>
          <w:szCs w:val="19"/>
        </w:rPr>
        <w:t>, and </w:t>
      </w:r>
      <w:hyperlink r:id="rId19" w:history="1">
        <w:r w:rsidRPr="000D2B6D">
          <w:rPr>
            <w:rFonts w:ascii="Arial" w:eastAsia="Times New Roman" w:hAnsi="Arial" w:cs="Arial"/>
            <w:color w:val="002060"/>
            <w:sz w:val="19"/>
            <w:szCs w:val="19"/>
          </w:rPr>
          <w:t>pets</w:t>
        </w:r>
      </w:hyperlink>
      <w:r w:rsidRPr="000D2B6D">
        <w:rPr>
          <w:rFonts w:ascii="Arial" w:eastAsia="Times New Roman" w:hAnsi="Arial" w:cs="Arial"/>
          <w:color w:val="002060"/>
          <w:sz w:val="19"/>
          <w:szCs w:val="19"/>
        </w:rPr>
        <w:t>.</w:t>
      </w:r>
    </w:p>
    <w:p w:rsidR="004405A8" w:rsidRPr="000D2B6D" w:rsidRDefault="004405A8" w:rsidP="000D2B6D">
      <w:pPr>
        <w:spacing w:after="0" w:line="240" w:lineRule="auto"/>
        <w:rPr>
          <w:rFonts w:ascii="Arial" w:eastAsia="Times New Roman" w:hAnsi="Arial" w:cs="Arial"/>
          <w:color w:val="002060"/>
          <w:sz w:val="24"/>
          <w:szCs w:val="24"/>
        </w:rPr>
      </w:pPr>
      <w:r w:rsidRPr="000D2B6D">
        <w:rPr>
          <w:rFonts w:ascii="Arial" w:eastAsia="Times New Roman" w:hAnsi="Arial" w:cs="Arial"/>
          <w:color w:val="002060"/>
          <w:sz w:val="19"/>
          <w:szCs w:val="19"/>
        </w:rPr>
        <w:br/>
      </w:r>
      <w:r w:rsidRPr="000D2B6D">
        <w:rPr>
          <w:rFonts w:ascii="Arial" w:eastAsia="Times New Roman" w:hAnsi="Arial" w:cs="Arial"/>
          <w:b/>
          <w:bCs/>
          <w:color w:val="002060"/>
          <w:sz w:val="24"/>
          <w:szCs w:val="24"/>
        </w:rPr>
        <w:t>Determine the best escape routes from your home</w:t>
      </w:r>
    </w:p>
    <w:p w:rsidR="004405A8" w:rsidRPr="000D2B6D" w:rsidRDefault="004405A8" w:rsidP="004405A8">
      <w:pPr>
        <w:shd w:val="clear" w:color="auto" w:fill="FFFFFF"/>
        <w:spacing w:before="150" w:after="150"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Identify at least two separate escape routes and practice using them. Keep a flashlight and a pair of shoes by each bed.</w:t>
      </w:r>
    </w:p>
    <w:p w:rsidR="004405A8" w:rsidRPr="000D2B6D" w:rsidRDefault="004405A8" w:rsidP="004405A8">
      <w:pPr>
        <w:spacing w:after="0" w:line="240" w:lineRule="auto"/>
        <w:rPr>
          <w:rFonts w:ascii="Arial" w:eastAsia="Times New Roman" w:hAnsi="Arial" w:cs="Arial"/>
          <w:color w:val="002060"/>
          <w:sz w:val="24"/>
          <w:szCs w:val="24"/>
        </w:rPr>
      </w:pPr>
    </w:p>
    <w:p w:rsidR="004405A8" w:rsidRPr="000D2B6D" w:rsidRDefault="004405A8" w:rsidP="004405A8">
      <w:pPr>
        <w:shd w:val="clear" w:color="auto" w:fill="FFFFFF"/>
        <w:spacing w:after="96" w:line="240" w:lineRule="auto"/>
        <w:outlineLvl w:val="2"/>
        <w:rPr>
          <w:rFonts w:ascii="Arial" w:eastAsia="Times New Roman" w:hAnsi="Arial" w:cs="Arial"/>
          <w:b/>
          <w:bCs/>
          <w:color w:val="002060"/>
          <w:sz w:val="24"/>
          <w:szCs w:val="24"/>
        </w:rPr>
      </w:pPr>
      <w:r w:rsidRPr="000D2B6D">
        <w:rPr>
          <w:rFonts w:ascii="Arial" w:eastAsia="Times New Roman" w:hAnsi="Arial" w:cs="Arial"/>
          <w:b/>
          <w:bCs/>
          <w:color w:val="002060"/>
          <w:sz w:val="24"/>
          <w:szCs w:val="24"/>
        </w:rPr>
        <w:t>Locate your gas main and other </w:t>
      </w:r>
      <w:hyperlink r:id="rId20" w:history="1">
        <w:r w:rsidRPr="000D2B6D">
          <w:rPr>
            <w:rFonts w:ascii="Arial" w:eastAsia="Times New Roman" w:hAnsi="Arial" w:cs="Arial"/>
            <w:b/>
            <w:bCs/>
            <w:color w:val="002060"/>
            <w:sz w:val="24"/>
            <w:szCs w:val="24"/>
          </w:rPr>
          <w:t>utilities</w:t>
        </w:r>
      </w:hyperlink>
    </w:p>
    <w:p w:rsidR="004405A8" w:rsidRPr="000D2B6D" w:rsidRDefault="004405A8" w:rsidP="004405A8">
      <w:pPr>
        <w:shd w:val="clear" w:color="auto" w:fill="FFFFFF"/>
        <w:spacing w:before="150" w:after="150"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Make sure the entire household knows where they are and how to operate them</w:t>
      </w:r>
      <w:r w:rsidR="000D2B6D">
        <w:rPr>
          <w:rFonts w:ascii="Arial" w:eastAsia="Times New Roman" w:hAnsi="Arial" w:cs="Arial"/>
          <w:color w:val="002060"/>
          <w:sz w:val="19"/>
          <w:szCs w:val="19"/>
        </w:rPr>
        <w:t xml:space="preserve"> or shut them off</w:t>
      </w:r>
      <w:r w:rsidRPr="000D2B6D">
        <w:rPr>
          <w:rFonts w:ascii="Arial" w:eastAsia="Times New Roman" w:hAnsi="Arial" w:cs="Arial"/>
          <w:color w:val="002060"/>
          <w:sz w:val="19"/>
          <w:szCs w:val="19"/>
        </w:rPr>
        <w:t>. Make sure your</w:t>
      </w:r>
      <w:r w:rsidR="007E4C90" w:rsidRPr="000D2B6D">
        <w:rPr>
          <w:rFonts w:ascii="Arial" w:eastAsia="Times New Roman" w:hAnsi="Arial" w:cs="Arial"/>
          <w:color w:val="002060"/>
          <w:sz w:val="19"/>
          <w:szCs w:val="19"/>
        </w:rPr>
        <w:t xml:space="preserve"> </w:t>
      </w:r>
      <w:hyperlink r:id="rId21" w:history="1">
        <w:r w:rsidRPr="000D2B6D">
          <w:rPr>
            <w:rFonts w:ascii="Arial" w:eastAsia="Times New Roman" w:hAnsi="Arial" w:cs="Arial"/>
            <w:color w:val="002060"/>
            <w:sz w:val="19"/>
            <w:szCs w:val="19"/>
          </w:rPr>
          <w:t>home</w:t>
        </w:r>
      </w:hyperlink>
      <w:r w:rsidRPr="000D2B6D">
        <w:rPr>
          <w:rFonts w:ascii="Arial" w:eastAsia="Times New Roman" w:hAnsi="Arial" w:cs="Arial"/>
          <w:color w:val="002060"/>
          <w:sz w:val="19"/>
          <w:szCs w:val="19"/>
        </w:rPr>
        <w:t> is as safe and secure as possible.</w:t>
      </w:r>
    </w:p>
    <w:p w:rsidR="007C603F" w:rsidRDefault="007C603F" w:rsidP="004405A8">
      <w:pPr>
        <w:shd w:val="clear" w:color="auto" w:fill="FFFFFF"/>
        <w:spacing w:after="96" w:line="240" w:lineRule="auto"/>
        <w:outlineLvl w:val="2"/>
        <w:rPr>
          <w:rFonts w:ascii="Arial" w:eastAsia="Times New Roman" w:hAnsi="Arial" w:cs="Arial"/>
          <w:b/>
          <w:bCs/>
          <w:color w:val="002060"/>
          <w:sz w:val="24"/>
          <w:szCs w:val="24"/>
        </w:rPr>
      </w:pPr>
    </w:p>
    <w:p w:rsidR="004405A8" w:rsidRPr="000D2B6D" w:rsidRDefault="004405A8" w:rsidP="004405A8">
      <w:pPr>
        <w:shd w:val="clear" w:color="auto" w:fill="FFFFFF"/>
        <w:spacing w:after="96" w:line="240" w:lineRule="auto"/>
        <w:outlineLvl w:val="2"/>
        <w:rPr>
          <w:rFonts w:ascii="Arial" w:eastAsia="Times New Roman" w:hAnsi="Arial" w:cs="Arial"/>
          <w:b/>
          <w:bCs/>
          <w:color w:val="002060"/>
          <w:sz w:val="24"/>
          <w:szCs w:val="24"/>
        </w:rPr>
      </w:pPr>
      <w:r w:rsidRPr="000D2B6D">
        <w:rPr>
          <w:rFonts w:ascii="Arial" w:eastAsia="Times New Roman" w:hAnsi="Arial" w:cs="Arial"/>
          <w:b/>
          <w:bCs/>
          <w:color w:val="002060"/>
          <w:sz w:val="24"/>
          <w:szCs w:val="24"/>
        </w:rPr>
        <w:t>Make copies of all important documents</w:t>
      </w:r>
    </w:p>
    <w:p w:rsidR="004405A8" w:rsidRPr="000D2B6D" w:rsidRDefault="004405A8" w:rsidP="004405A8">
      <w:pPr>
        <w:shd w:val="clear" w:color="auto" w:fill="FFFFFF"/>
        <w:spacing w:before="150" w:after="150"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Keep them off-site in a secure location. Include these documents: passports, birth certificates, Social Security cards, wills, deeds, driver's licenses, financial documents, insurance information, and prescriptions. Catalog and photograph valuables, and keep these with your second set of documents.</w:t>
      </w:r>
    </w:p>
    <w:p w:rsidR="004405A8" w:rsidRPr="000D2B6D" w:rsidRDefault="004405A8" w:rsidP="004405A8">
      <w:pPr>
        <w:shd w:val="clear" w:color="auto" w:fill="FFFFFF"/>
        <w:spacing w:before="150" w:after="150"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The </w:t>
      </w:r>
      <w:hyperlink r:id="rId22" w:tgtFrame="_blank" w:history="1">
        <w:r w:rsidRPr="007C603F">
          <w:rPr>
            <w:rFonts w:ascii="Arial" w:eastAsia="Times New Roman" w:hAnsi="Arial" w:cs="Arial"/>
            <w:b/>
            <w:color w:val="002060"/>
            <w:sz w:val="19"/>
            <w:szCs w:val="19"/>
          </w:rPr>
          <w:t>Emergency Financial First Aid Kit</w:t>
        </w:r>
      </w:hyperlink>
      <w:r w:rsidRPr="000D2B6D">
        <w:rPr>
          <w:rFonts w:ascii="Arial" w:eastAsia="Times New Roman" w:hAnsi="Arial" w:cs="Arial"/>
          <w:color w:val="002060"/>
          <w:sz w:val="19"/>
          <w:szCs w:val="19"/>
        </w:rPr>
        <w:t>, developed by Operation HOPE and FEMA, can help you identify and organize key financial records and provides a quick reference file for your most important financial documents.</w:t>
      </w:r>
    </w:p>
    <w:p w:rsidR="004405A8" w:rsidRDefault="004405A8" w:rsidP="004405A8">
      <w:pPr>
        <w:shd w:val="clear" w:color="auto" w:fill="FFFFFF"/>
        <w:spacing w:before="150" w:after="150"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rPr>
        <w:t>While making your plan, consider the requirements of </w:t>
      </w:r>
      <w:hyperlink r:id="rId23" w:history="1">
        <w:r w:rsidRPr="000D2B6D">
          <w:rPr>
            <w:rFonts w:ascii="Arial" w:eastAsia="Times New Roman" w:hAnsi="Arial" w:cs="Arial"/>
            <w:color w:val="002060"/>
            <w:sz w:val="19"/>
            <w:szCs w:val="19"/>
          </w:rPr>
          <w:t>children</w:t>
        </w:r>
      </w:hyperlink>
      <w:r w:rsidRPr="000D2B6D">
        <w:rPr>
          <w:rFonts w:ascii="Arial" w:eastAsia="Times New Roman" w:hAnsi="Arial" w:cs="Arial"/>
          <w:color w:val="002060"/>
          <w:sz w:val="19"/>
          <w:szCs w:val="19"/>
        </w:rPr>
        <w:t>, </w:t>
      </w:r>
      <w:hyperlink r:id="rId24" w:history="1">
        <w:r w:rsidRPr="000D2B6D">
          <w:rPr>
            <w:rFonts w:ascii="Arial" w:eastAsia="Times New Roman" w:hAnsi="Arial" w:cs="Arial"/>
            <w:color w:val="002060"/>
            <w:sz w:val="19"/>
            <w:szCs w:val="19"/>
          </w:rPr>
          <w:t>seniors</w:t>
        </w:r>
      </w:hyperlink>
      <w:r w:rsidRPr="000D2B6D">
        <w:rPr>
          <w:rFonts w:ascii="Arial" w:eastAsia="Times New Roman" w:hAnsi="Arial" w:cs="Arial"/>
          <w:color w:val="002060"/>
          <w:sz w:val="19"/>
          <w:szCs w:val="19"/>
        </w:rPr>
        <w:t>, </w:t>
      </w:r>
      <w:hyperlink r:id="rId25" w:history="1">
        <w:r w:rsidRPr="000D2B6D">
          <w:rPr>
            <w:rFonts w:ascii="Arial" w:eastAsia="Times New Roman" w:hAnsi="Arial" w:cs="Arial"/>
            <w:color w:val="002060"/>
            <w:sz w:val="19"/>
            <w:szCs w:val="19"/>
          </w:rPr>
          <w:t>persons with functional needs</w:t>
        </w:r>
      </w:hyperlink>
      <w:r w:rsidRPr="000D2B6D">
        <w:rPr>
          <w:rFonts w:ascii="Arial" w:eastAsia="Times New Roman" w:hAnsi="Arial" w:cs="Arial"/>
          <w:color w:val="002060"/>
          <w:sz w:val="19"/>
          <w:szCs w:val="19"/>
        </w:rPr>
        <w:t>, non-English speakers, and </w:t>
      </w:r>
      <w:hyperlink r:id="rId26" w:history="1">
        <w:r w:rsidRPr="000D2B6D">
          <w:rPr>
            <w:rFonts w:ascii="Arial" w:eastAsia="Times New Roman" w:hAnsi="Arial" w:cs="Arial"/>
            <w:color w:val="002060"/>
            <w:sz w:val="19"/>
            <w:szCs w:val="19"/>
          </w:rPr>
          <w:t>pets</w:t>
        </w:r>
      </w:hyperlink>
      <w:r w:rsidRPr="000D2B6D">
        <w:rPr>
          <w:rFonts w:ascii="Arial" w:eastAsia="Times New Roman" w:hAnsi="Arial" w:cs="Arial"/>
          <w:color w:val="002060"/>
          <w:sz w:val="19"/>
          <w:szCs w:val="19"/>
        </w:rPr>
        <w:t> in your household.</w:t>
      </w:r>
    </w:p>
    <w:p w:rsidR="00E275EC" w:rsidRDefault="00E275EC" w:rsidP="004405A8">
      <w:pPr>
        <w:shd w:val="clear" w:color="auto" w:fill="FFFFFF"/>
        <w:spacing w:before="150" w:after="150" w:line="240" w:lineRule="atLeast"/>
        <w:rPr>
          <w:rFonts w:ascii="Arial" w:eastAsia="Times New Roman" w:hAnsi="Arial" w:cs="Arial"/>
          <w:color w:val="002060"/>
          <w:sz w:val="19"/>
          <w:szCs w:val="19"/>
        </w:rPr>
      </w:pPr>
    </w:p>
    <w:p w:rsidR="00225439" w:rsidRDefault="00225439" w:rsidP="004405A8">
      <w:pPr>
        <w:shd w:val="clear" w:color="auto" w:fill="FFFFFF"/>
        <w:spacing w:before="150" w:after="150" w:line="240" w:lineRule="atLeast"/>
        <w:rPr>
          <w:rFonts w:ascii="Arial" w:eastAsia="Times New Roman" w:hAnsi="Arial" w:cs="Arial"/>
          <w:b/>
          <w:color w:val="002060"/>
          <w:sz w:val="24"/>
          <w:szCs w:val="24"/>
          <w:u w:val="single"/>
        </w:rPr>
      </w:pPr>
    </w:p>
    <w:p w:rsidR="00225439" w:rsidRDefault="00225439" w:rsidP="004405A8">
      <w:pPr>
        <w:shd w:val="clear" w:color="auto" w:fill="FFFFFF"/>
        <w:spacing w:before="150" w:after="150" w:line="240" w:lineRule="atLeast"/>
        <w:rPr>
          <w:rFonts w:ascii="Arial" w:eastAsia="Times New Roman" w:hAnsi="Arial" w:cs="Arial"/>
          <w:b/>
          <w:color w:val="002060"/>
          <w:sz w:val="24"/>
          <w:szCs w:val="24"/>
          <w:u w:val="single"/>
        </w:rPr>
      </w:pPr>
    </w:p>
    <w:p w:rsidR="00225439" w:rsidRDefault="00225439" w:rsidP="004405A8">
      <w:pPr>
        <w:shd w:val="clear" w:color="auto" w:fill="FFFFFF"/>
        <w:spacing w:before="150" w:after="150" w:line="240" w:lineRule="atLeast"/>
        <w:rPr>
          <w:rFonts w:ascii="Arial" w:eastAsia="Times New Roman" w:hAnsi="Arial" w:cs="Arial"/>
          <w:b/>
          <w:color w:val="002060"/>
          <w:sz w:val="24"/>
          <w:szCs w:val="24"/>
          <w:u w:val="single"/>
        </w:rPr>
      </w:pPr>
    </w:p>
    <w:p w:rsidR="00225439" w:rsidRDefault="00225439" w:rsidP="004405A8">
      <w:pPr>
        <w:shd w:val="clear" w:color="auto" w:fill="FFFFFF"/>
        <w:spacing w:before="150" w:after="150" w:line="240" w:lineRule="atLeast"/>
        <w:rPr>
          <w:rFonts w:ascii="Arial" w:eastAsia="Times New Roman" w:hAnsi="Arial" w:cs="Arial"/>
          <w:b/>
          <w:color w:val="002060"/>
          <w:sz w:val="24"/>
          <w:szCs w:val="24"/>
          <w:u w:val="single"/>
        </w:rPr>
      </w:pPr>
    </w:p>
    <w:p w:rsidR="00225439" w:rsidRDefault="00225439" w:rsidP="004405A8">
      <w:pPr>
        <w:shd w:val="clear" w:color="auto" w:fill="FFFFFF"/>
        <w:spacing w:before="150" w:after="150" w:line="240" w:lineRule="atLeast"/>
        <w:rPr>
          <w:rFonts w:ascii="Arial" w:eastAsia="Times New Roman" w:hAnsi="Arial" w:cs="Arial"/>
          <w:b/>
          <w:color w:val="002060"/>
          <w:sz w:val="24"/>
          <w:szCs w:val="24"/>
          <w:u w:val="single"/>
        </w:rPr>
      </w:pPr>
    </w:p>
    <w:p w:rsidR="00AD3A51" w:rsidRPr="00AD3A51" w:rsidRDefault="00AD3A51" w:rsidP="004405A8">
      <w:pPr>
        <w:shd w:val="clear" w:color="auto" w:fill="FFFFFF"/>
        <w:spacing w:before="150" w:after="150" w:line="240" w:lineRule="atLeast"/>
        <w:rPr>
          <w:rFonts w:ascii="Arial" w:eastAsia="Times New Roman" w:hAnsi="Arial" w:cs="Arial"/>
          <w:b/>
          <w:color w:val="002060"/>
          <w:sz w:val="24"/>
          <w:szCs w:val="24"/>
          <w:u w:val="single"/>
        </w:rPr>
      </w:pPr>
      <w:r>
        <w:rPr>
          <w:rFonts w:ascii="Arial" w:eastAsia="Times New Roman" w:hAnsi="Arial" w:cs="Arial"/>
          <w:b/>
          <w:color w:val="002060"/>
          <w:sz w:val="24"/>
          <w:szCs w:val="24"/>
          <w:u w:val="single"/>
        </w:rPr>
        <w:lastRenderedPageBreak/>
        <w:t>What should you do f</w:t>
      </w:r>
      <w:r w:rsidRPr="00AD3A51">
        <w:rPr>
          <w:rFonts w:ascii="Arial" w:eastAsia="Times New Roman" w:hAnsi="Arial" w:cs="Arial"/>
          <w:b/>
          <w:color w:val="002060"/>
          <w:sz w:val="24"/>
          <w:szCs w:val="24"/>
          <w:u w:val="single"/>
        </w:rPr>
        <w:t>ollowing a disaster</w:t>
      </w:r>
      <w:r>
        <w:rPr>
          <w:rFonts w:ascii="Arial" w:eastAsia="Times New Roman" w:hAnsi="Arial" w:cs="Arial"/>
          <w:b/>
          <w:color w:val="002060"/>
          <w:sz w:val="24"/>
          <w:szCs w:val="24"/>
          <w:u w:val="single"/>
        </w:rPr>
        <w:t>?</w:t>
      </w:r>
    </w:p>
    <w:p w:rsidR="00AD3A51" w:rsidRPr="00AD3A51" w:rsidRDefault="00AD3A51" w:rsidP="00AD3A51">
      <w:pPr>
        <w:shd w:val="clear" w:color="auto" w:fill="FFFFFF"/>
        <w:spacing w:before="150" w:after="150" w:line="240" w:lineRule="atLeast"/>
        <w:rPr>
          <w:rFonts w:ascii="Arial" w:eastAsia="Times New Roman" w:hAnsi="Arial" w:cs="Arial"/>
          <w:b/>
          <w:bCs/>
          <w:color w:val="002060"/>
          <w:sz w:val="19"/>
          <w:szCs w:val="19"/>
        </w:rPr>
      </w:pPr>
      <w:r w:rsidRPr="00AD3A51">
        <w:rPr>
          <w:rFonts w:ascii="Arial" w:eastAsia="Times New Roman" w:hAnsi="Arial" w:cs="Arial"/>
          <w:b/>
          <w:bCs/>
          <w:color w:val="002060"/>
          <w:sz w:val="19"/>
          <w:szCs w:val="19"/>
        </w:rPr>
        <w:t>After a flood</w:t>
      </w:r>
    </w:p>
    <w:p w:rsidR="00AD3A51" w:rsidRPr="00AD3A51" w:rsidRDefault="00AD3A51" w:rsidP="00AD3A51">
      <w:pPr>
        <w:numPr>
          <w:ilvl w:val="0"/>
          <w:numId w:val="8"/>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Avoid floodwaters. Do not let children play in the water.</w:t>
      </w:r>
    </w:p>
    <w:p w:rsidR="00AD3A51" w:rsidRPr="00AD3A51" w:rsidRDefault="00AD3A51" w:rsidP="00AD3A51">
      <w:pPr>
        <w:numPr>
          <w:ilvl w:val="0"/>
          <w:numId w:val="8"/>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Be aware of areas where water has receded. Roadways may have weakened and could collapse.</w:t>
      </w:r>
    </w:p>
    <w:p w:rsidR="00AD3A51" w:rsidRPr="00AD3A51" w:rsidRDefault="00AD3A51" w:rsidP="00AD3A51">
      <w:pPr>
        <w:numPr>
          <w:ilvl w:val="0"/>
          <w:numId w:val="8"/>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Avoid downed power lines and muddy water where power lines may have fallen.</w:t>
      </w:r>
    </w:p>
    <w:p w:rsidR="00AD3A51" w:rsidRPr="00AD3A51" w:rsidRDefault="00AD3A51" w:rsidP="00AD3A51">
      <w:pPr>
        <w:numPr>
          <w:ilvl w:val="0"/>
          <w:numId w:val="8"/>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Return home only when authorities say it is safe to do so.</w:t>
      </w:r>
    </w:p>
    <w:p w:rsidR="00AD3A51" w:rsidRPr="00AD3A51" w:rsidRDefault="00AD3A51" w:rsidP="00AD3A51">
      <w:pPr>
        <w:numPr>
          <w:ilvl w:val="0"/>
          <w:numId w:val="8"/>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Discard food that may have been contaminated.</w:t>
      </w:r>
    </w:p>
    <w:p w:rsidR="00AD3A51" w:rsidRDefault="00AD3A51" w:rsidP="00AD3A51">
      <w:pPr>
        <w:numPr>
          <w:ilvl w:val="0"/>
          <w:numId w:val="8"/>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Check on sewage systems. If damaged, these can be a serious hazard.</w:t>
      </w:r>
    </w:p>
    <w:p w:rsidR="00AD3A51" w:rsidRPr="00AD3A51" w:rsidRDefault="00AD3A51" w:rsidP="00AD3A51">
      <w:pPr>
        <w:shd w:val="clear" w:color="auto" w:fill="FFFFFF"/>
        <w:spacing w:before="150" w:after="150" w:line="240" w:lineRule="atLeast"/>
        <w:ind w:left="720"/>
        <w:rPr>
          <w:rFonts w:ascii="Arial" w:eastAsia="Times New Roman" w:hAnsi="Arial" w:cs="Arial"/>
          <w:color w:val="002060"/>
          <w:sz w:val="19"/>
          <w:szCs w:val="19"/>
        </w:rPr>
      </w:pPr>
    </w:p>
    <w:p w:rsidR="00AD3A51" w:rsidRPr="00AD3A51" w:rsidRDefault="00AD3A51" w:rsidP="00AD3A51">
      <w:pPr>
        <w:shd w:val="clear" w:color="auto" w:fill="FFFFFF"/>
        <w:spacing w:before="150" w:after="150" w:line="240" w:lineRule="atLeast"/>
        <w:rPr>
          <w:rFonts w:ascii="Arial" w:eastAsia="Times New Roman" w:hAnsi="Arial" w:cs="Arial"/>
          <w:b/>
          <w:bCs/>
          <w:color w:val="002060"/>
          <w:sz w:val="19"/>
          <w:szCs w:val="19"/>
        </w:rPr>
      </w:pPr>
      <w:r w:rsidRPr="00AD3A51">
        <w:rPr>
          <w:rFonts w:ascii="Arial" w:eastAsia="Times New Roman" w:hAnsi="Arial" w:cs="Arial"/>
          <w:b/>
          <w:bCs/>
          <w:color w:val="002060"/>
          <w:sz w:val="19"/>
          <w:szCs w:val="19"/>
        </w:rPr>
        <w:t>After a Thunderstorm or Tornado</w:t>
      </w:r>
    </w:p>
    <w:p w:rsidR="00AD3A51" w:rsidRPr="00AD3A51" w:rsidRDefault="00AD3A51" w:rsidP="00AD3A51">
      <w:pPr>
        <w:numPr>
          <w:ilvl w:val="0"/>
          <w:numId w:val="9"/>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Assess your immediate environment.</w:t>
      </w:r>
    </w:p>
    <w:p w:rsidR="00AD3A51" w:rsidRPr="00AD3A51" w:rsidRDefault="00AD3A51" w:rsidP="00AD3A51">
      <w:pPr>
        <w:numPr>
          <w:ilvl w:val="0"/>
          <w:numId w:val="9"/>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Report fallen trees, flooded streets, or damaged public utilities to the proper department.</w:t>
      </w:r>
    </w:p>
    <w:p w:rsidR="00AD3A51" w:rsidRPr="00AD3A51" w:rsidRDefault="00AD3A51" w:rsidP="00AD3A51">
      <w:pPr>
        <w:numPr>
          <w:ilvl w:val="0"/>
          <w:numId w:val="9"/>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Continue listening to local radio or television stations and your NOAA Weather Radio for updated information.</w:t>
      </w:r>
    </w:p>
    <w:p w:rsidR="00AD3A51" w:rsidRPr="00AD3A51" w:rsidRDefault="00AD3A51" w:rsidP="00AD3A51">
      <w:pPr>
        <w:numPr>
          <w:ilvl w:val="0"/>
          <w:numId w:val="9"/>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Review your </w:t>
      </w:r>
      <w:hyperlink r:id="rId27" w:history="1">
        <w:r w:rsidRPr="00AD3A51">
          <w:rPr>
            <w:rStyle w:val="Hyperlink"/>
            <w:rFonts w:ascii="Arial" w:eastAsia="Times New Roman" w:hAnsi="Arial" w:cs="Arial"/>
            <w:color w:val="002060"/>
            <w:sz w:val="19"/>
            <w:szCs w:val="19"/>
            <w:u w:val="none"/>
          </w:rPr>
          <w:t>Family Emergency Plan</w:t>
        </w:r>
      </w:hyperlink>
      <w:r w:rsidRPr="00AD3A51">
        <w:rPr>
          <w:rFonts w:ascii="Arial" w:eastAsia="Times New Roman" w:hAnsi="Arial" w:cs="Arial"/>
          <w:color w:val="002060"/>
          <w:sz w:val="19"/>
          <w:szCs w:val="19"/>
        </w:rPr>
        <w:t> and follow through with your </w:t>
      </w:r>
      <w:hyperlink r:id="rId28" w:history="1">
        <w:r w:rsidRPr="00AD3A51">
          <w:rPr>
            <w:rStyle w:val="Hyperlink"/>
            <w:rFonts w:ascii="Arial" w:eastAsia="Times New Roman" w:hAnsi="Arial" w:cs="Arial"/>
            <w:color w:val="002060"/>
            <w:sz w:val="19"/>
            <w:szCs w:val="19"/>
            <w:u w:val="none"/>
          </w:rPr>
          <w:t>Communications Plan</w:t>
        </w:r>
      </w:hyperlink>
      <w:r w:rsidRPr="00AD3A51">
        <w:rPr>
          <w:rFonts w:ascii="Arial" w:eastAsia="Times New Roman" w:hAnsi="Arial" w:cs="Arial"/>
          <w:color w:val="002060"/>
          <w:sz w:val="19"/>
          <w:szCs w:val="19"/>
        </w:rPr>
        <w:t>. If all of your family members are not present, report to your family's pre-designated meeting point, unless emergency officials direct otherwise.</w:t>
      </w:r>
    </w:p>
    <w:p w:rsidR="00AD3A51" w:rsidRPr="00AD3A51" w:rsidRDefault="00AD3A51" w:rsidP="00AD3A51">
      <w:pPr>
        <w:numPr>
          <w:ilvl w:val="0"/>
          <w:numId w:val="9"/>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Assess any damage to your home or immediate surroundings. Be aware of any potential hazards such as ruptured gas lines, structural damage to your home, downed electrical lines, and localized flooding. Immediately report any injuries or hazards via 9-1-1. Advise your family and neighbors as well.</w:t>
      </w:r>
    </w:p>
    <w:p w:rsidR="00AD3A51" w:rsidRPr="00AD3A51" w:rsidRDefault="00AD3A51" w:rsidP="00AD3A51">
      <w:pPr>
        <w:numPr>
          <w:ilvl w:val="0"/>
          <w:numId w:val="9"/>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Call 9-1-1 to report injured or trapped persons. Give first aid where appropriate, but do not move seriously injured persons unless they are in immediate danger. Never enter any building that appears to have suffered structural damage or that poses any other hazards.</w:t>
      </w:r>
    </w:p>
    <w:p w:rsidR="00AD3A51" w:rsidRPr="00AD3A51" w:rsidRDefault="00AD3A51" w:rsidP="00AD3A51">
      <w:pPr>
        <w:numPr>
          <w:ilvl w:val="0"/>
          <w:numId w:val="9"/>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Do not enter any disaster area. Your presence there will simply add to the confusion and may hamper emergency response efforts. A public message will be broadcast in the event that volunteers are needed.</w:t>
      </w:r>
    </w:p>
    <w:p w:rsidR="00AD3A51" w:rsidRPr="00AD3A51" w:rsidRDefault="00AD3A51" w:rsidP="00AD3A51">
      <w:pPr>
        <w:numPr>
          <w:ilvl w:val="0"/>
          <w:numId w:val="9"/>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Use the telephone only for emergency calls. Once you have notified your pre-identified emergency contact person that you are okay, let him or her notify other family or loved ones. Telephones are frequently overwhelmed in a disaster situation and need to be clear for emergency calls to get through.</w:t>
      </w:r>
    </w:p>
    <w:p w:rsidR="00AD3A51" w:rsidRPr="00AD3A51" w:rsidRDefault="00AD3A51" w:rsidP="00AD3A51">
      <w:p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b/>
          <w:bCs/>
          <w:color w:val="002060"/>
          <w:sz w:val="19"/>
          <w:szCs w:val="19"/>
        </w:rPr>
        <w:br/>
      </w:r>
    </w:p>
    <w:p w:rsidR="00AD3A51" w:rsidRPr="00AD3A51" w:rsidRDefault="00AD3A51" w:rsidP="00AD3A51">
      <w:pPr>
        <w:shd w:val="clear" w:color="auto" w:fill="FFFFFF"/>
        <w:spacing w:before="150" w:after="150" w:line="240" w:lineRule="atLeast"/>
        <w:rPr>
          <w:rFonts w:ascii="Arial" w:eastAsia="Times New Roman" w:hAnsi="Arial" w:cs="Arial"/>
          <w:b/>
          <w:bCs/>
          <w:color w:val="002060"/>
          <w:sz w:val="19"/>
          <w:szCs w:val="19"/>
        </w:rPr>
      </w:pPr>
      <w:r w:rsidRPr="00AD3A51">
        <w:rPr>
          <w:rFonts w:ascii="Arial" w:eastAsia="Times New Roman" w:hAnsi="Arial" w:cs="Arial"/>
          <w:b/>
          <w:bCs/>
          <w:color w:val="002060"/>
          <w:sz w:val="19"/>
          <w:szCs w:val="19"/>
        </w:rPr>
        <w:t>After an Earthquake</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Check for injuries. Render first aid. Do not move seriously injured victims unless they are in immediate danger. Do not use the telephone immediately unless there is a serious injury, fire or other emergency. Hunt for hazards.</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Check for other hazards and control them (fire, chemical spills, toxic fumes and possible collapse).</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D10193">
        <w:rPr>
          <w:rFonts w:ascii="Arial" w:eastAsia="Times New Roman" w:hAnsi="Arial" w:cs="Arial"/>
          <w:color w:val="002060"/>
          <w:sz w:val="19"/>
          <w:szCs w:val="19"/>
          <w:u w:val="single"/>
        </w:rPr>
        <w:t>Check utilities (water, gas</w:t>
      </w:r>
      <w:r w:rsidR="00D10193" w:rsidRPr="00D10193">
        <w:rPr>
          <w:rFonts w:ascii="Arial" w:eastAsia="Times New Roman" w:hAnsi="Arial" w:cs="Arial"/>
          <w:color w:val="002060"/>
          <w:sz w:val="19"/>
          <w:szCs w:val="19"/>
          <w:u w:val="single"/>
        </w:rPr>
        <w:t>, electric). If there is damage at home</w:t>
      </w:r>
      <w:r w:rsidRPr="00D10193">
        <w:rPr>
          <w:rFonts w:ascii="Arial" w:eastAsia="Times New Roman" w:hAnsi="Arial" w:cs="Arial"/>
          <w:color w:val="002060"/>
          <w:sz w:val="19"/>
          <w:szCs w:val="19"/>
          <w:u w:val="single"/>
        </w:rPr>
        <w:t xml:space="preserve"> turn the utility off at the source</w:t>
      </w:r>
      <w:r w:rsidRPr="00AD3A51">
        <w:rPr>
          <w:rFonts w:ascii="Arial" w:eastAsia="Times New Roman" w:hAnsi="Arial" w:cs="Arial"/>
          <w:color w:val="002060"/>
          <w:sz w:val="19"/>
          <w:szCs w:val="19"/>
        </w:rPr>
        <w:t>.</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Check for other hazards and control them (fire, chemical spills, toxic fumes and possible collapse).</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lastRenderedPageBreak/>
        <w:t>Check building for cracks and damage, including roof, chimneys, and foundation.</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Check food and water supplies.</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Emergency water can be obtained from water heaters, melted ice cubes, canned vegetables, and toilet tanks.</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Never use matches, lighters or candles inside.</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Turn on the radio and listen for emergency broadcasts/announcements, news reports, and instructions. Cooperate with public safety officials.</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Do not use your vehicle unless there is an emergency. Keep the streets clear for emergency vehicles.</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If buildings are suspect, set up your shelter area away from damage.</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Work with your neighbors for a quicker recovery. Stay calm and lend a hand to others.</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Be prepared for aftershocks.</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Plan for evacuation in case events make this necessary. Leave written messages for other family members or searchers.</w:t>
      </w:r>
    </w:p>
    <w:p w:rsidR="00AD3A51" w:rsidRPr="00AD3A51" w:rsidRDefault="00AD3A51" w:rsidP="00AD3A51">
      <w:pPr>
        <w:numPr>
          <w:ilvl w:val="0"/>
          <w:numId w:val="10"/>
        </w:num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Use gloves, wear heavy shoes, and have adequate and appropriate clothing available.</w:t>
      </w:r>
    </w:p>
    <w:p w:rsidR="00AD3A51" w:rsidRPr="00AD3A51" w:rsidRDefault="00AD3A51" w:rsidP="00AD3A51">
      <w:p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 </w:t>
      </w:r>
    </w:p>
    <w:p w:rsidR="00AD3A51" w:rsidRPr="00AD3A51" w:rsidRDefault="00AD3A51" w:rsidP="00AD3A51">
      <w:p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 </w:t>
      </w:r>
    </w:p>
    <w:p w:rsidR="00AD3A51" w:rsidRPr="00AD3A51" w:rsidRDefault="00AD3A51" w:rsidP="00AD3A51">
      <w:pPr>
        <w:shd w:val="clear" w:color="auto" w:fill="FFFFFF"/>
        <w:spacing w:before="150" w:after="150" w:line="240" w:lineRule="atLeast"/>
        <w:rPr>
          <w:rFonts w:ascii="Arial" w:eastAsia="Times New Roman" w:hAnsi="Arial" w:cs="Arial"/>
          <w:b/>
          <w:bCs/>
          <w:color w:val="002060"/>
          <w:sz w:val="19"/>
          <w:szCs w:val="19"/>
        </w:rPr>
      </w:pPr>
      <w:r w:rsidRPr="00AD3A51">
        <w:rPr>
          <w:rFonts w:ascii="Arial" w:eastAsia="Times New Roman" w:hAnsi="Arial" w:cs="Arial"/>
          <w:b/>
          <w:bCs/>
          <w:color w:val="002060"/>
          <w:sz w:val="19"/>
          <w:szCs w:val="19"/>
        </w:rPr>
        <w:t>Disaster Assistance</w:t>
      </w:r>
    </w:p>
    <w:p w:rsidR="00AD3A51" w:rsidRPr="00AD3A51" w:rsidRDefault="00AD3A51" w:rsidP="00AD3A51">
      <w:p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In addition to the self-help efforts of individuals and families and the efforts of local government, voluntary agencies are a key part of the effective response to and recovery from a disaster.</w:t>
      </w:r>
    </w:p>
    <w:p w:rsidR="00AD3A51" w:rsidRPr="00AD3A51" w:rsidRDefault="00AD3A51" w:rsidP="00AD3A51">
      <w:p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Voluntary agencies such as the American Red Cross, The Salvation Army and other Voluntary Organizations Active in Disaster (VOAD) are an essential part of any disaster relief effort, providing critical assistance with food, shelter, clothing, household items, medical expenses, clean-up, repairs, and rebuilding.</w:t>
      </w:r>
    </w:p>
    <w:p w:rsidR="00AD3A51" w:rsidRPr="00AD3A51" w:rsidRDefault="00AD3A51" w:rsidP="00AD3A51">
      <w:p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Some voluntary agencies are available to assist in emergencies in all communities; others may only be able to assist in disasters that affect specific regional areas. Voluntary agencies assist whether or not there has been a presidential disaster declaration, coordinating with each other and with government officials to meet a community’s disaster needs. If you have had a disaster, contact your local chapter of the American Red Cross or other social service agencies. You can obtain the numbers of these agencies by looking in your local phone book.</w:t>
      </w:r>
    </w:p>
    <w:p w:rsidR="00AD3A51" w:rsidRPr="00AD3A51" w:rsidRDefault="00AD3A51" w:rsidP="00AD3A51">
      <w:p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Some public assistance recipients may be eligible for assistance from the Illinois Department of Human Services. If you are a public assistance recipient who has been through a disaster, contact your case worker for additional information.</w:t>
      </w:r>
    </w:p>
    <w:p w:rsidR="00AD3A51" w:rsidRPr="00AD3A51" w:rsidRDefault="00AD3A51" w:rsidP="00AD3A51">
      <w:p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If a disaster is of sufficient magnitude to warrant a presidential disaster or emergency declaration, federal disaster assistance programs may be made available to help individuals, families, homeowners, renters, businesses, and units of government recover from the disaster. The programs that may be available are Individual Assistance, Public Assistance, and Hazard Mitigation.</w:t>
      </w:r>
    </w:p>
    <w:p w:rsidR="00AD3A51" w:rsidRPr="00AD3A51" w:rsidRDefault="00AD3A51" w:rsidP="00AD3A51">
      <w:pPr>
        <w:shd w:val="clear" w:color="auto" w:fill="FFFFFF"/>
        <w:spacing w:before="150" w:after="150" w:line="240" w:lineRule="atLeast"/>
        <w:rPr>
          <w:rFonts w:ascii="Arial" w:eastAsia="Times New Roman" w:hAnsi="Arial" w:cs="Arial"/>
          <w:b/>
          <w:bCs/>
          <w:color w:val="002060"/>
          <w:sz w:val="19"/>
          <w:szCs w:val="19"/>
        </w:rPr>
      </w:pPr>
      <w:r w:rsidRPr="00AD3A51">
        <w:rPr>
          <w:rFonts w:ascii="Arial" w:eastAsia="Times New Roman" w:hAnsi="Arial" w:cs="Arial"/>
          <w:b/>
          <w:bCs/>
          <w:color w:val="002060"/>
          <w:sz w:val="19"/>
          <w:szCs w:val="19"/>
        </w:rPr>
        <w:t>Individual Assistance Programs</w:t>
      </w:r>
    </w:p>
    <w:p w:rsidR="00AD3A51" w:rsidRPr="00AD3A51" w:rsidRDefault="00AD3A51" w:rsidP="00AD3A51">
      <w:p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 xml:space="preserve">Individual Assistance Programs include grant programs administered by the state and the Federal Emergency Management Agency (FEMA) and a loan program administered by the Small Business Administration. These programs provide assistance to individuals, families, homeowners, renters, and businesses. If these programs are included in a presidential declaration, the public will be notified of the declaration through the local media. </w:t>
      </w:r>
      <w:r w:rsidRPr="00AD3A51">
        <w:rPr>
          <w:rFonts w:ascii="Arial" w:eastAsia="Times New Roman" w:hAnsi="Arial" w:cs="Arial"/>
          <w:color w:val="002060"/>
          <w:sz w:val="19"/>
          <w:szCs w:val="19"/>
        </w:rPr>
        <w:lastRenderedPageBreak/>
        <w:t>The </w:t>
      </w:r>
      <w:hyperlink r:id="rId29" w:tgtFrame="_blank" w:history="1">
        <w:r w:rsidRPr="00AD3A51">
          <w:rPr>
            <w:rStyle w:val="Hyperlink"/>
            <w:rFonts w:ascii="Arial" w:eastAsia="Times New Roman" w:hAnsi="Arial" w:cs="Arial"/>
            <w:color w:val="002060"/>
            <w:sz w:val="19"/>
            <w:szCs w:val="19"/>
            <w:u w:val="none"/>
          </w:rPr>
          <w:t>Federal Emergency Management Agency's (FEMA) - Apply for Assistance</w:t>
        </w:r>
      </w:hyperlink>
      <w:r w:rsidRPr="00AD3A51">
        <w:rPr>
          <w:rFonts w:ascii="Arial" w:eastAsia="Times New Roman" w:hAnsi="Arial" w:cs="Arial"/>
          <w:color w:val="002060"/>
          <w:sz w:val="19"/>
          <w:szCs w:val="19"/>
        </w:rPr>
        <w:t> web page provides detailed information on the Individual Assistance Programs.</w:t>
      </w:r>
    </w:p>
    <w:p w:rsidR="00AD3A51" w:rsidRPr="00AD3A51" w:rsidRDefault="00AD3A51" w:rsidP="00AD3A51">
      <w:pPr>
        <w:shd w:val="clear" w:color="auto" w:fill="FFFFFF"/>
        <w:spacing w:before="150" w:after="150" w:line="240" w:lineRule="atLeast"/>
        <w:rPr>
          <w:rFonts w:ascii="Arial" w:eastAsia="Times New Roman" w:hAnsi="Arial" w:cs="Arial"/>
          <w:b/>
          <w:bCs/>
          <w:color w:val="002060"/>
          <w:sz w:val="19"/>
          <w:szCs w:val="19"/>
        </w:rPr>
      </w:pPr>
      <w:r w:rsidRPr="00AD3A51">
        <w:rPr>
          <w:rFonts w:ascii="Arial" w:eastAsia="Times New Roman" w:hAnsi="Arial" w:cs="Arial"/>
          <w:b/>
          <w:bCs/>
          <w:color w:val="002060"/>
          <w:sz w:val="19"/>
          <w:szCs w:val="19"/>
        </w:rPr>
        <w:t>Public Assistance Program</w:t>
      </w:r>
    </w:p>
    <w:p w:rsidR="00AD3A51" w:rsidRPr="00AD3A51" w:rsidRDefault="00AD3A51" w:rsidP="00AD3A51">
      <w:p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The Public Assistance Program makes grants available to state agencies, local government organizations, and certain private non-profit organizations that incurred costs or damage as a result of the disaster. Units of government and eligible private non-profit organizations within the area declared a disaster will be contacted by state and local officials so that they may apply for grants. Detailed information on the Public Assistance Program may be found on the web at </w:t>
      </w:r>
      <w:hyperlink r:id="rId30" w:tgtFrame="_blank" w:history="1">
        <w:r w:rsidRPr="00AD3A51">
          <w:rPr>
            <w:rStyle w:val="Hyperlink"/>
            <w:rFonts w:ascii="Arial" w:eastAsia="Times New Roman" w:hAnsi="Arial" w:cs="Arial"/>
            <w:color w:val="002060"/>
            <w:sz w:val="19"/>
            <w:szCs w:val="19"/>
            <w:u w:val="none"/>
          </w:rPr>
          <w:t>Federal Emergency Management Agency (FEMA) - Public Assistance Program</w:t>
        </w:r>
      </w:hyperlink>
      <w:r w:rsidRPr="00AD3A51">
        <w:rPr>
          <w:rFonts w:ascii="Arial" w:eastAsia="Times New Roman" w:hAnsi="Arial" w:cs="Arial"/>
          <w:color w:val="002060"/>
          <w:sz w:val="19"/>
          <w:szCs w:val="19"/>
        </w:rPr>
        <w:t> and </w:t>
      </w:r>
      <w:hyperlink r:id="rId31" w:tgtFrame="_blank" w:history="1">
        <w:r w:rsidRPr="00AD3A51">
          <w:rPr>
            <w:rStyle w:val="Hyperlink"/>
            <w:rFonts w:ascii="Arial" w:eastAsia="Times New Roman" w:hAnsi="Arial" w:cs="Arial"/>
            <w:color w:val="002060"/>
            <w:sz w:val="19"/>
            <w:szCs w:val="19"/>
            <w:u w:val="none"/>
          </w:rPr>
          <w:t>Illinois Emergency Management Agency - Eligibility Information</w:t>
        </w:r>
      </w:hyperlink>
      <w:r w:rsidRPr="00AD3A51">
        <w:rPr>
          <w:rFonts w:ascii="Arial" w:eastAsia="Times New Roman" w:hAnsi="Arial" w:cs="Arial"/>
          <w:color w:val="002060"/>
          <w:sz w:val="19"/>
          <w:szCs w:val="19"/>
        </w:rPr>
        <w:t>.</w:t>
      </w:r>
    </w:p>
    <w:p w:rsidR="00AD3A51" w:rsidRPr="00AD3A51" w:rsidRDefault="00AD3A51" w:rsidP="00AD3A51">
      <w:pPr>
        <w:shd w:val="clear" w:color="auto" w:fill="FFFFFF"/>
        <w:spacing w:before="150" w:after="150" w:line="240" w:lineRule="atLeast"/>
        <w:rPr>
          <w:rFonts w:ascii="Arial" w:eastAsia="Times New Roman" w:hAnsi="Arial" w:cs="Arial"/>
          <w:b/>
          <w:bCs/>
          <w:color w:val="002060"/>
          <w:sz w:val="19"/>
          <w:szCs w:val="19"/>
        </w:rPr>
      </w:pPr>
      <w:r w:rsidRPr="00AD3A51">
        <w:rPr>
          <w:rFonts w:ascii="Arial" w:eastAsia="Times New Roman" w:hAnsi="Arial" w:cs="Arial"/>
          <w:b/>
          <w:bCs/>
          <w:color w:val="002060"/>
          <w:sz w:val="19"/>
          <w:szCs w:val="19"/>
        </w:rPr>
        <w:t>Hazard Mitigation Grant Program</w:t>
      </w:r>
    </w:p>
    <w:p w:rsidR="00AD3A51" w:rsidRPr="00AD3A51" w:rsidRDefault="00AD3A51" w:rsidP="00AD3A51">
      <w:pPr>
        <w:shd w:val="clear" w:color="auto" w:fill="FFFFFF"/>
        <w:spacing w:before="150" w:after="150" w:line="240" w:lineRule="atLeast"/>
        <w:rPr>
          <w:rFonts w:ascii="Arial" w:eastAsia="Times New Roman" w:hAnsi="Arial" w:cs="Arial"/>
          <w:color w:val="002060"/>
          <w:sz w:val="19"/>
          <w:szCs w:val="19"/>
        </w:rPr>
      </w:pPr>
      <w:r w:rsidRPr="00AD3A51">
        <w:rPr>
          <w:rFonts w:ascii="Arial" w:eastAsia="Times New Roman" w:hAnsi="Arial" w:cs="Arial"/>
          <w:color w:val="002060"/>
          <w:sz w:val="19"/>
          <w:szCs w:val="19"/>
        </w:rPr>
        <w:t>The Hazard Mitigation Grant Program provides grants to state and local governments to implement long-term hazard mitigation measures after a major disaster declaration. The purpose of the grants is to implement measures to reduce disaster losses and protect life and property from future disaster damages. Find detailed information on the </w:t>
      </w:r>
      <w:hyperlink r:id="rId32" w:tgtFrame="_blank" w:history="1">
        <w:r w:rsidRPr="00AD3A51">
          <w:rPr>
            <w:rStyle w:val="Hyperlink"/>
            <w:rFonts w:ascii="Arial" w:eastAsia="Times New Roman" w:hAnsi="Arial" w:cs="Arial"/>
            <w:color w:val="002060"/>
            <w:sz w:val="19"/>
            <w:szCs w:val="19"/>
            <w:u w:val="none"/>
          </w:rPr>
          <w:t>Federal Emergency Management Agency's (FEMA) - Hazard Mitigation Grant Program</w:t>
        </w:r>
      </w:hyperlink>
      <w:r w:rsidRPr="00AD3A51">
        <w:rPr>
          <w:rFonts w:ascii="Arial" w:eastAsia="Times New Roman" w:hAnsi="Arial" w:cs="Arial"/>
          <w:color w:val="002060"/>
          <w:sz w:val="19"/>
          <w:szCs w:val="19"/>
        </w:rPr>
        <w:t>.</w:t>
      </w:r>
    </w:p>
    <w:p w:rsidR="007C603F" w:rsidRDefault="007C603F" w:rsidP="004405A8">
      <w:pPr>
        <w:shd w:val="clear" w:color="auto" w:fill="FFFFFF"/>
        <w:spacing w:before="150" w:after="150" w:line="240" w:lineRule="atLeast"/>
        <w:rPr>
          <w:rFonts w:ascii="Arial" w:eastAsia="Times New Roman" w:hAnsi="Arial" w:cs="Arial"/>
          <w:color w:val="002060"/>
          <w:sz w:val="19"/>
          <w:szCs w:val="19"/>
        </w:rPr>
      </w:pPr>
    </w:p>
    <w:p w:rsidR="00AD3A51" w:rsidRDefault="00AD3A51" w:rsidP="004405A8">
      <w:pPr>
        <w:shd w:val="clear" w:color="auto" w:fill="FFFFFF"/>
        <w:spacing w:before="150" w:after="150" w:line="240" w:lineRule="atLeast"/>
        <w:rPr>
          <w:rFonts w:ascii="Arial" w:eastAsia="Times New Roman" w:hAnsi="Arial" w:cs="Arial"/>
          <w:color w:val="002060"/>
          <w:sz w:val="19"/>
          <w:szCs w:val="19"/>
        </w:rPr>
      </w:pPr>
    </w:p>
    <w:p w:rsidR="00AD3A51" w:rsidRPr="000D2B6D" w:rsidRDefault="00AD3A51" w:rsidP="004405A8">
      <w:pPr>
        <w:shd w:val="clear" w:color="auto" w:fill="FFFFFF"/>
        <w:spacing w:before="150" w:after="150" w:line="240" w:lineRule="atLeast"/>
        <w:rPr>
          <w:rFonts w:ascii="Arial" w:eastAsia="Times New Roman" w:hAnsi="Arial" w:cs="Arial"/>
          <w:color w:val="002060"/>
          <w:sz w:val="19"/>
          <w:szCs w:val="19"/>
        </w:rPr>
      </w:pPr>
    </w:p>
    <w:p w:rsidR="00DB6BCE" w:rsidRPr="000D2B6D" w:rsidRDefault="00DB6BCE" w:rsidP="00DB6BCE">
      <w:pPr>
        <w:shd w:val="clear" w:color="auto" w:fill="FFFFFF"/>
        <w:spacing w:after="96" w:line="240" w:lineRule="auto"/>
        <w:outlineLvl w:val="2"/>
        <w:rPr>
          <w:rFonts w:ascii="Arial" w:eastAsia="Times New Roman" w:hAnsi="Arial" w:cs="Arial"/>
          <w:b/>
          <w:bCs/>
          <w:color w:val="002060"/>
          <w:sz w:val="24"/>
          <w:szCs w:val="24"/>
          <w:u w:val="single"/>
        </w:rPr>
      </w:pPr>
      <w:r w:rsidRPr="000D2B6D">
        <w:rPr>
          <w:rFonts w:ascii="Arial" w:eastAsia="Times New Roman" w:hAnsi="Arial" w:cs="Arial"/>
          <w:b/>
          <w:bCs/>
          <w:color w:val="002060"/>
          <w:sz w:val="24"/>
          <w:szCs w:val="24"/>
          <w:u w:val="single"/>
        </w:rPr>
        <w:t>For Additional Information</w:t>
      </w:r>
      <w:r w:rsidR="002D06EB" w:rsidRPr="000D2B6D">
        <w:rPr>
          <w:rFonts w:ascii="Arial" w:eastAsia="Times New Roman" w:hAnsi="Arial" w:cs="Arial"/>
          <w:b/>
          <w:bCs/>
          <w:color w:val="002060"/>
          <w:sz w:val="24"/>
          <w:szCs w:val="24"/>
          <w:u w:val="single"/>
        </w:rPr>
        <w:t>:</w:t>
      </w:r>
    </w:p>
    <w:p w:rsidR="00DB6BCE" w:rsidRPr="0049724E" w:rsidRDefault="0099304A" w:rsidP="00237B70">
      <w:pPr>
        <w:numPr>
          <w:ilvl w:val="0"/>
          <w:numId w:val="7"/>
        </w:numPr>
        <w:shd w:val="clear" w:color="auto" w:fill="FFFFFF"/>
        <w:spacing w:before="100" w:beforeAutospacing="1" w:after="100" w:afterAutospacing="1" w:line="240" w:lineRule="atLeast"/>
        <w:rPr>
          <w:rFonts w:ascii="Arial" w:eastAsia="Times New Roman" w:hAnsi="Arial" w:cs="Arial"/>
          <w:color w:val="002060"/>
          <w:sz w:val="19"/>
          <w:szCs w:val="19"/>
        </w:rPr>
      </w:pPr>
      <w:hyperlink r:id="rId33" w:tgtFrame="_blank" w:history="1">
        <w:r w:rsidR="00DB6BCE" w:rsidRPr="000D2B6D">
          <w:rPr>
            <w:rFonts w:ascii="Arial" w:eastAsia="Times New Roman" w:hAnsi="Arial" w:cs="Arial"/>
            <w:color w:val="002060"/>
            <w:sz w:val="19"/>
            <w:szCs w:val="19"/>
            <w:u w:val="single"/>
          </w:rPr>
          <w:t>Get Prepared - American Red Cross</w:t>
        </w:r>
      </w:hyperlink>
      <w:r w:rsidR="00DB6BCE" w:rsidRPr="000D2B6D">
        <w:rPr>
          <w:rFonts w:ascii="Arial" w:eastAsia="Times New Roman" w:hAnsi="Arial" w:cs="Arial"/>
          <w:color w:val="002060"/>
          <w:sz w:val="19"/>
          <w:szCs w:val="19"/>
        </w:rPr>
        <w:t>:</w:t>
      </w:r>
      <w:r w:rsidR="006E3039">
        <w:rPr>
          <w:rFonts w:ascii="Arial" w:eastAsia="Times New Roman" w:hAnsi="Arial" w:cs="Arial"/>
          <w:color w:val="002060"/>
          <w:sz w:val="19"/>
          <w:szCs w:val="19"/>
        </w:rPr>
        <w:t xml:space="preserve"> </w:t>
      </w:r>
      <w:r w:rsidR="00DB6BCE" w:rsidRPr="000D2B6D">
        <w:rPr>
          <w:rFonts w:ascii="Arial" w:eastAsia="Times New Roman" w:hAnsi="Arial" w:cs="Arial"/>
          <w:color w:val="002060"/>
          <w:sz w:val="19"/>
          <w:szCs w:val="19"/>
        </w:rPr>
        <w:t xml:space="preserve"> </w:t>
      </w:r>
      <w:hyperlink r:id="rId34" w:history="1">
        <w:r w:rsidR="0049724E" w:rsidRPr="0049724E">
          <w:rPr>
            <w:rStyle w:val="Hyperlink"/>
            <w:rFonts w:ascii="Arial" w:eastAsia="Times New Roman" w:hAnsi="Arial" w:cs="Arial"/>
            <w:b/>
            <w:color w:val="002060"/>
            <w:sz w:val="19"/>
            <w:szCs w:val="19"/>
          </w:rPr>
          <w:t>http://www.redcross.org/prepare</w:t>
        </w:r>
      </w:hyperlink>
    </w:p>
    <w:p w:rsidR="0049724E" w:rsidRPr="000D2B6D" w:rsidRDefault="0049724E" w:rsidP="0049724E">
      <w:pPr>
        <w:numPr>
          <w:ilvl w:val="0"/>
          <w:numId w:val="7"/>
        </w:numPr>
        <w:shd w:val="clear" w:color="auto" w:fill="FFFFFF"/>
        <w:spacing w:before="100" w:beforeAutospacing="1" w:after="100" w:afterAutospacing="1" w:line="240" w:lineRule="atLeast"/>
        <w:rPr>
          <w:rFonts w:ascii="Arial" w:eastAsia="Times New Roman" w:hAnsi="Arial" w:cs="Arial"/>
          <w:color w:val="002060"/>
          <w:sz w:val="19"/>
          <w:szCs w:val="19"/>
        </w:rPr>
      </w:pPr>
      <w:r w:rsidRPr="0049724E">
        <w:rPr>
          <w:rFonts w:ascii="Arial" w:eastAsia="Times New Roman" w:hAnsi="Arial" w:cs="Arial"/>
          <w:color w:val="002060"/>
          <w:sz w:val="19"/>
          <w:szCs w:val="19"/>
          <w:u w:val="single"/>
        </w:rPr>
        <w:t xml:space="preserve">Illinois ready.gov </w:t>
      </w:r>
      <w:r>
        <w:rPr>
          <w:rFonts w:ascii="Arial" w:eastAsia="Times New Roman" w:hAnsi="Arial" w:cs="Arial"/>
          <w:color w:val="002060"/>
          <w:sz w:val="19"/>
          <w:szCs w:val="19"/>
          <w:u w:val="single"/>
        </w:rPr>
        <w:t xml:space="preserve">disaster </w:t>
      </w:r>
      <w:r w:rsidRPr="0049724E">
        <w:rPr>
          <w:rFonts w:ascii="Arial" w:eastAsia="Times New Roman" w:hAnsi="Arial" w:cs="Arial"/>
          <w:color w:val="002060"/>
          <w:sz w:val="19"/>
          <w:szCs w:val="19"/>
          <w:u w:val="single"/>
        </w:rPr>
        <w:t>planning site:</w:t>
      </w:r>
      <w:r>
        <w:rPr>
          <w:rFonts w:ascii="Arial" w:eastAsia="Times New Roman" w:hAnsi="Arial" w:cs="Arial"/>
          <w:b/>
          <w:color w:val="002060"/>
          <w:sz w:val="19"/>
          <w:szCs w:val="19"/>
        </w:rPr>
        <w:t xml:space="preserve">  </w:t>
      </w:r>
      <w:r w:rsidRPr="0049724E">
        <w:rPr>
          <w:rFonts w:ascii="Arial" w:eastAsia="Times New Roman" w:hAnsi="Arial" w:cs="Arial"/>
          <w:b/>
          <w:color w:val="002060"/>
          <w:sz w:val="19"/>
          <w:szCs w:val="19"/>
        </w:rPr>
        <w:t>http://www.illinois.gov/ready/Pages/default.aspx</w:t>
      </w:r>
    </w:p>
    <w:p w:rsidR="00DB6BCE" w:rsidRPr="000D2B6D" w:rsidRDefault="0099304A" w:rsidP="00485788">
      <w:pPr>
        <w:numPr>
          <w:ilvl w:val="0"/>
          <w:numId w:val="7"/>
        </w:numPr>
        <w:shd w:val="clear" w:color="auto" w:fill="FFFFFF"/>
        <w:spacing w:before="100" w:beforeAutospacing="1" w:after="100" w:afterAutospacing="1" w:line="240" w:lineRule="atLeast"/>
        <w:rPr>
          <w:rFonts w:ascii="Arial" w:eastAsia="Times New Roman" w:hAnsi="Arial" w:cs="Arial"/>
          <w:color w:val="002060"/>
          <w:sz w:val="19"/>
          <w:szCs w:val="19"/>
        </w:rPr>
      </w:pPr>
      <w:hyperlink r:id="rId35" w:tgtFrame="_blank" w:history="1">
        <w:r w:rsidR="00DB6BCE" w:rsidRPr="000D2B6D">
          <w:rPr>
            <w:rFonts w:ascii="Arial" w:eastAsia="Times New Roman" w:hAnsi="Arial" w:cs="Arial"/>
            <w:color w:val="002060"/>
            <w:sz w:val="19"/>
            <w:szCs w:val="19"/>
            <w:u w:val="single"/>
          </w:rPr>
          <w:t>Ready.gov - U.S. Department of Homeland Security</w:t>
        </w:r>
      </w:hyperlink>
      <w:r w:rsidR="00DB6BCE" w:rsidRPr="000D2B6D">
        <w:rPr>
          <w:rFonts w:ascii="Arial" w:eastAsia="Times New Roman" w:hAnsi="Arial" w:cs="Arial"/>
          <w:color w:val="002060"/>
          <w:sz w:val="19"/>
          <w:szCs w:val="19"/>
        </w:rPr>
        <w:t>:</w:t>
      </w:r>
      <w:r w:rsidR="0058269A" w:rsidRPr="000D2B6D">
        <w:rPr>
          <w:rFonts w:ascii="Arial" w:eastAsia="Times New Roman" w:hAnsi="Arial" w:cs="Arial"/>
          <w:color w:val="002060"/>
          <w:sz w:val="19"/>
          <w:szCs w:val="19"/>
        </w:rPr>
        <w:t xml:space="preserve"> </w:t>
      </w:r>
      <w:r w:rsidR="006E3039">
        <w:rPr>
          <w:rFonts w:ascii="Arial" w:eastAsia="Times New Roman" w:hAnsi="Arial" w:cs="Arial"/>
          <w:color w:val="002060"/>
          <w:sz w:val="19"/>
          <w:szCs w:val="19"/>
        </w:rPr>
        <w:t xml:space="preserve"> </w:t>
      </w:r>
      <w:r w:rsidR="0058269A" w:rsidRPr="000D2B6D">
        <w:rPr>
          <w:rFonts w:ascii="Arial" w:eastAsia="Times New Roman" w:hAnsi="Arial" w:cs="Arial"/>
          <w:b/>
          <w:color w:val="002060"/>
          <w:sz w:val="19"/>
          <w:szCs w:val="19"/>
        </w:rPr>
        <w:t>http://www.ready.gov/</w:t>
      </w:r>
    </w:p>
    <w:p w:rsidR="00DB6BCE" w:rsidRPr="000D2B6D" w:rsidRDefault="00DB6BCE" w:rsidP="00485788">
      <w:pPr>
        <w:pStyle w:val="ListParagraph"/>
        <w:numPr>
          <w:ilvl w:val="0"/>
          <w:numId w:val="7"/>
        </w:numPr>
        <w:shd w:val="clear" w:color="auto" w:fill="FFFFFF"/>
        <w:spacing w:before="100" w:beforeAutospacing="1" w:after="100" w:afterAutospacing="1" w:line="240" w:lineRule="atLeast"/>
        <w:rPr>
          <w:rFonts w:ascii="Arial" w:eastAsia="Times New Roman" w:hAnsi="Arial" w:cs="Arial"/>
          <w:color w:val="002060"/>
          <w:sz w:val="19"/>
          <w:szCs w:val="19"/>
        </w:rPr>
      </w:pPr>
      <w:r w:rsidRPr="000D2B6D">
        <w:rPr>
          <w:rFonts w:ascii="Arial" w:eastAsia="Times New Roman" w:hAnsi="Arial" w:cs="Arial"/>
          <w:color w:val="002060"/>
          <w:sz w:val="19"/>
          <w:szCs w:val="19"/>
          <w:u w:val="single"/>
        </w:rPr>
        <w:t>Emer</w:t>
      </w:r>
      <w:r w:rsidR="006E3039">
        <w:rPr>
          <w:rFonts w:ascii="Arial" w:eastAsia="Times New Roman" w:hAnsi="Arial" w:cs="Arial"/>
          <w:color w:val="002060"/>
          <w:sz w:val="19"/>
          <w:szCs w:val="19"/>
          <w:u w:val="single"/>
        </w:rPr>
        <w:t>gency Planning</w:t>
      </w:r>
      <w:r w:rsidR="00761C47" w:rsidRPr="000D2B6D">
        <w:rPr>
          <w:rFonts w:ascii="Arial" w:eastAsia="Times New Roman" w:hAnsi="Arial" w:cs="Arial"/>
          <w:color w:val="002060"/>
          <w:sz w:val="19"/>
          <w:szCs w:val="19"/>
          <w:u w:val="single"/>
        </w:rPr>
        <w:t xml:space="preserve">: </w:t>
      </w:r>
      <w:r w:rsidR="00761C47" w:rsidRPr="000D2B6D">
        <w:rPr>
          <w:rFonts w:ascii="Arial" w:eastAsia="Times New Roman" w:hAnsi="Arial" w:cs="Arial"/>
          <w:b/>
          <w:color w:val="002060"/>
          <w:sz w:val="18"/>
          <w:szCs w:val="18"/>
        </w:rPr>
        <w:t>http://www.illinois.gov/ready/SiteCollectionDocuments/IHS_Emergency_Planning.pdf</w:t>
      </w:r>
    </w:p>
    <w:p w:rsidR="00FD3A29" w:rsidRPr="00FD3A29" w:rsidRDefault="0099304A" w:rsidP="00FD3A29">
      <w:pPr>
        <w:numPr>
          <w:ilvl w:val="0"/>
          <w:numId w:val="7"/>
        </w:numPr>
        <w:shd w:val="clear" w:color="auto" w:fill="FFFFFF"/>
        <w:spacing w:before="100" w:beforeAutospacing="1" w:after="100" w:afterAutospacing="1" w:line="240" w:lineRule="atLeast"/>
        <w:rPr>
          <w:rFonts w:ascii="Arial" w:eastAsia="Times New Roman" w:hAnsi="Arial" w:cs="Arial"/>
          <w:color w:val="666666"/>
          <w:sz w:val="19"/>
          <w:szCs w:val="19"/>
        </w:rPr>
      </w:pPr>
      <w:hyperlink w:anchor="Illinois Department of Insurance" w:history="1">
        <w:r w:rsidR="00FD3A29" w:rsidRPr="006E3039">
          <w:rPr>
            <w:rStyle w:val="Hyperlink"/>
            <w:rFonts w:ascii="Arial" w:eastAsia="Times New Roman" w:hAnsi="Arial" w:cs="Arial"/>
            <w:color w:val="002060"/>
            <w:sz w:val="19"/>
            <w:szCs w:val="19"/>
          </w:rPr>
          <w:t>Illinois Department of Insurance</w:t>
        </w:r>
      </w:hyperlink>
      <w:r w:rsidR="00DB6BCE" w:rsidRPr="000D2B6D">
        <w:rPr>
          <w:rFonts w:ascii="Arial" w:eastAsia="Times New Roman" w:hAnsi="Arial" w:cs="Arial"/>
          <w:color w:val="002060"/>
          <w:sz w:val="19"/>
          <w:szCs w:val="19"/>
        </w:rPr>
        <w:t>:</w:t>
      </w:r>
      <w:r w:rsidR="00810EF6" w:rsidRPr="000D2B6D">
        <w:rPr>
          <w:rFonts w:ascii="Arial" w:eastAsia="Times New Roman" w:hAnsi="Arial" w:cs="Arial"/>
          <w:color w:val="002060"/>
          <w:sz w:val="19"/>
          <w:szCs w:val="19"/>
        </w:rPr>
        <w:t xml:space="preserve"> </w:t>
      </w:r>
      <w:r w:rsidR="006E3039">
        <w:rPr>
          <w:rFonts w:ascii="Arial" w:eastAsia="Times New Roman" w:hAnsi="Arial" w:cs="Arial"/>
          <w:color w:val="002060"/>
          <w:sz w:val="19"/>
          <w:szCs w:val="19"/>
        </w:rPr>
        <w:t xml:space="preserve"> </w:t>
      </w:r>
      <w:hyperlink r:id="rId36" w:history="1">
        <w:r w:rsidR="00485788" w:rsidRPr="000D2B6D">
          <w:rPr>
            <w:rStyle w:val="Hyperlink"/>
            <w:rFonts w:ascii="Arial" w:eastAsia="Times New Roman" w:hAnsi="Arial" w:cs="Arial"/>
            <w:b/>
            <w:color w:val="002060"/>
            <w:sz w:val="19"/>
            <w:szCs w:val="19"/>
            <w:u w:val="none"/>
          </w:rPr>
          <w:t>http://insurance2.illinois.gov/HomeInsurance/disaster.asp</w:t>
        </w:r>
      </w:hyperlink>
    </w:p>
    <w:p w:rsidR="00485788" w:rsidRPr="00FD3A29" w:rsidRDefault="00485788" w:rsidP="00FD3A29">
      <w:pPr>
        <w:numPr>
          <w:ilvl w:val="0"/>
          <w:numId w:val="7"/>
        </w:numPr>
        <w:shd w:val="clear" w:color="auto" w:fill="FFFFFF"/>
        <w:spacing w:before="100" w:beforeAutospacing="1" w:after="100" w:afterAutospacing="1" w:line="240" w:lineRule="atLeast"/>
        <w:rPr>
          <w:rFonts w:ascii="Arial" w:eastAsia="Times New Roman" w:hAnsi="Arial" w:cs="Arial"/>
          <w:color w:val="666666"/>
          <w:sz w:val="19"/>
          <w:szCs w:val="19"/>
        </w:rPr>
      </w:pPr>
      <w:r w:rsidRPr="00FD3A29">
        <w:rPr>
          <w:rFonts w:ascii="Arial" w:eastAsia="Times New Roman" w:hAnsi="Arial" w:cs="Arial"/>
          <w:color w:val="002060"/>
          <w:sz w:val="19"/>
          <w:szCs w:val="19"/>
          <w:u w:val="single"/>
        </w:rPr>
        <w:t>Village of Godfrey website:</w:t>
      </w:r>
      <w:r w:rsidR="002D06EB" w:rsidRPr="00FD3A29">
        <w:rPr>
          <w:rFonts w:ascii="Arial" w:eastAsia="Times New Roman" w:hAnsi="Arial" w:cs="Arial"/>
          <w:color w:val="002060"/>
          <w:sz w:val="19"/>
          <w:szCs w:val="19"/>
        </w:rPr>
        <w:t xml:space="preserve"> </w:t>
      </w:r>
      <w:r w:rsidR="006E3039">
        <w:rPr>
          <w:rFonts w:ascii="Arial" w:eastAsia="Times New Roman" w:hAnsi="Arial" w:cs="Arial"/>
          <w:color w:val="002060"/>
          <w:sz w:val="19"/>
          <w:szCs w:val="19"/>
        </w:rPr>
        <w:t xml:space="preserve"> </w:t>
      </w:r>
      <w:r w:rsidR="002D06EB" w:rsidRPr="00FD3A29">
        <w:rPr>
          <w:rFonts w:ascii="Arial" w:eastAsia="Times New Roman" w:hAnsi="Arial" w:cs="Arial"/>
          <w:color w:val="002060"/>
          <w:sz w:val="19"/>
          <w:szCs w:val="19"/>
        </w:rPr>
        <w:t xml:space="preserve"> </w:t>
      </w:r>
      <w:r w:rsidR="002D06EB" w:rsidRPr="00FD3A29">
        <w:rPr>
          <w:rFonts w:ascii="Arial" w:eastAsia="Times New Roman" w:hAnsi="Arial" w:cs="Arial"/>
          <w:b/>
          <w:color w:val="002060"/>
          <w:sz w:val="19"/>
          <w:szCs w:val="19"/>
        </w:rPr>
        <w:t>http://www.godfreyil.org/</w:t>
      </w:r>
    </w:p>
    <w:p w:rsidR="00485788" w:rsidRPr="000D2B6D" w:rsidRDefault="00485788" w:rsidP="00485788">
      <w:pPr>
        <w:pStyle w:val="ListParagraph"/>
        <w:numPr>
          <w:ilvl w:val="0"/>
          <w:numId w:val="7"/>
        </w:numPr>
        <w:shd w:val="clear" w:color="auto" w:fill="FFFFFF"/>
        <w:spacing w:before="100" w:beforeAutospacing="1" w:after="100" w:afterAutospacing="1" w:line="240" w:lineRule="atLeast"/>
        <w:rPr>
          <w:rFonts w:ascii="Arial" w:eastAsia="Times New Roman" w:hAnsi="Arial" w:cs="Arial"/>
          <w:color w:val="666666"/>
          <w:sz w:val="19"/>
          <w:szCs w:val="19"/>
          <w:u w:val="single"/>
        </w:rPr>
      </w:pPr>
      <w:r w:rsidRPr="000D2B6D">
        <w:rPr>
          <w:rFonts w:ascii="Arial" w:eastAsia="Times New Roman" w:hAnsi="Arial" w:cs="Arial"/>
          <w:color w:val="002060"/>
          <w:sz w:val="19"/>
          <w:szCs w:val="19"/>
          <w:u w:val="single"/>
        </w:rPr>
        <w:t>Godfrey Fire Protection District website:</w:t>
      </w:r>
      <w:r w:rsidRPr="000D2B6D">
        <w:rPr>
          <w:rFonts w:ascii="Arial" w:eastAsia="Times New Roman" w:hAnsi="Arial" w:cs="Arial"/>
          <w:color w:val="002060"/>
          <w:sz w:val="19"/>
          <w:szCs w:val="19"/>
        </w:rPr>
        <w:t xml:space="preserve"> </w:t>
      </w:r>
      <w:r w:rsidR="006E3039">
        <w:rPr>
          <w:rFonts w:ascii="Arial" w:eastAsia="Times New Roman" w:hAnsi="Arial" w:cs="Arial"/>
          <w:color w:val="002060"/>
          <w:sz w:val="19"/>
          <w:szCs w:val="19"/>
        </w:rPr>
        <w:t xml:space="preserve"> </w:t>
      </w:r>
      <w:r w:rsidRPr="000D2B6D">
        <w:rPr>
          <w:rFonts w:ascii="Arial" w:eastAsia="Times New Roman" w:hAnsi="Arial" w:cs="Arial"/>
          <w:color w:val="002060"/>
          <w:sz w:val="19"/>
          <w:szCs w:val="19"/>
        </w:rPr>
        <w:t xml:space="preserve"> </w:t>
      </w:r>
      <w:r w:rsidRPr="000D2B6D">
        <w:rPr>
          <w:rFonts w:ascii="Arial" w:eastAsia="Times New Roman" w:hAnsi="Arial" w:cs="Arial"/>
          <w:b/>
          <w:color w:val="002060"/>
          <w:sz w:val="19"/>
          <w:szCs w:val="19"/>
        </w:rPr>
        <w:t>http://www.godfreyfire.com/</w:t>
      </w:r>
    </w:p>
    <w:p w:rsidR="00485788" w:rsidRPr="000D2B6D" w:rsidRDefault="00485788" w:rsidP="00485788">
      <w:pPr>
        <w:pStyle w:val="ListParagraph"/>
        <w:shd w:val="clear" w:color="auto" w:fill="FFFFFF"/>
        <w:spacing w:before="100" w:beforeAutospacing="1" w:after="100" w:afterAutospacing="1" w:line="240" w:lineRule="atLeast"/>
        <w:rPr>
          <w:rFonts w:ascii="Arial" w:eastAsia="Times New Roman" w:hAnsi="Arial" w:cs="Arial"/>
          <w:color w:val="666666"/>
          <w:sz w:val="19"/>
          <w:szCs w:val="19"/>
        </w:rPr>
      </w:pPr>
    </w:p>
    <w:p w:rsidR="00AD3A51" w:rsidRDefault="00AD3A51" w:rsidP="00837596">
      <w:pPr>
        <w:spacing w:after="0" w:line="270" w:lineRule="atLeast"/>
        <w:jc w:val="center"/>
        <w:rPr>
          <w:rFonts w:ascii="Arial" w:hAnsi="Arial" w:cs="Arial"/>
          <w:color w:val="002060"/>
          <w:sz w:val="36"/>
          <w:szCs w:val="36"/>
          <w:u w:val="single"/>
        </w:rPr>
      </w:pPr>
    </w:p>
    <w:p w:rsidR="00AD3A51" w:rsidRDefault="00AD3A51" w:rsidP="00837596">
      <w:pPr>
        <w:spacing w:after="0" w:line="270" w:lineRule="atLeast"/>
        <w:jc w:val="center"/>
        <w:rPr>
          <w:rFonts w:ascii="Arial" w:hAnsi="Arial" w:cs="Arial"/>
          <w:color w:val="002060"/>
          <w:sz w:val="36"/>
          <w:szCs w:val="36"/>
          <w:u w:val="single"/>
        </w:rPr>
      </w:pPr>
    </w:p>
    <w:p w:rsidR="00A13BE7" w:rsidRDefault="00A13BE7" w:rsidP="00837596">
      <w:pPr>
        <w:spacing w:after="0" w:line="270" w:lineRule="atLeast"/>
        <w:jc w:val="center"/>
        <w:rPr>
          <w:rFonts w:ascii="Arial" w:hAnsi="Arial" w:cs="Arial"/>
          <w:color w:val="002060"/>
          <w:sz w:val="36"/>
          <w:szCs w:val="36"/>
          <w:u w:val="single"/>
        </w:rPr>
      </w:pPr>
    </w:p>
    <w:p w:rsidR="00A13BE7" w:rsidRDefault="00A13BE7" w:rsidP="00E275EC">
      <w:pPr>
        <w:spacing w:after="0" w:line="270" w:lineRule="atLeast"/>
        <w:rPr>
          <w:rFonts w:ascii="Arial" w:hAnsi="Arial" w:cs="Arial"/>
          <w:color w:val="002060"/>
          <w:sz w:val="36"/>
          <w:szCs w:val="36"/>
          <w:u w:val="single"/>
        </w:rPr>
      </w:pPr>
    </w:p>
    <w:p w:rsidR="00A13BE7" w:rsidRDefault="00A13BE7" w:rsidP="00837596">
      <w:pPr>
        <w:spacing w:after="0" w:line="270" w:lineRule="atLeast"/>
        <w:jc w:val="center"/>
        <w:rPr>
          <w:rFonts w:ascii="Arial" w:hAnsi="Arial" w:cs="Arial"/>
          <w:color w:val="002060"/>
          <w:sz w:val="36"/>
          <w:szCs w:val="36"/>
          <w:u w:val="single"/>
        </w:rPr>
      </w:pPr>
    </w:p>
    <w:p w:rsidR="00A13BE7" w:rsidRDefault="00A13BE7" w:rsidP="00837596">
      <w:pPr>
        <w:spacing w:after="0" w:line="270" w:lineRule="atLeast"/>
        <w:jc w:val="center"/>
        <w:rPr>
          <w:rFonts w:ascii="Arial" w:hAnsi="Arial" w:cs="Arial"/>
          <w:color w:val="002060"/>
          <w:sz w:val="36"/>
          <w:szCs w:val="36"/>
          <w:u w:val="single"/>
        </w:rPr>
      </w:pPr>
    </w:p>
    <w:p w:rsidR="00A13BE7" w:rsidRDefault="00A13BE7" w:rsidP="00837596">
      <w:pPr>
        <w:spacing w:after="0" w:line="270" w:lineRule="atLeast"/>
        <w:jc w:val="center"/>
        <w:rPr>
          <w:rFonts w:ascii="Arial" w:hAnsi="Arial" w:cs="Arial"/>
          <w:color w:val="002060"/>
          <w:sz w:val="36"/>
          <w:szCs w:val="36"/>
          <w:u w:val="single"/>
        </w:rPr>
      </w:pPr>
    </w:p>
    <w:p w:rsidR="00A13BE7" w:rsidRDefault="00A13BE7" w:rsidP="00837596">
      <w:pPr>
        <w:spacing w:after="0" w:line="270" w:lineRule="atLeast"/>
        <w:jc w:val="center"/>
        <w:rPr>
          <w:rFonts w:ascii="Arial" w:hAnsi="Arial" w:cs="Arial"/>
          <w:color w:val="002060"/>
          <w:sz w:val="36"/>
          <w:szCs w:val="36"/>
          <w:u w:val="single"/>
        </w:rPr>
      </w:pPr>
    </w:p>
    <w:p w:rsidR="00A13BE7" w:rsidRDefault="00A13BE7" w:rsidP="00837596">
      <w:pPr>
        <w:spacing w:after="0" w:line="270" w:lineRule="atLeast"/>
        <w:jc w:val="center"/>
        <w:rPr>
          <w:rFonts w:ascii="Arial" w:hAnsi="Arial" w:cs="Arial"/>
          <w:color w:val="002060"/>
          <w:sz w:val="36"/>
          <w:szCs w:val="36"/>
          <w:u w:val="single"/>
        </w:rPr>
      </w:pPr>
    </w:p>
    <w:p w:rsidR="00A13BE7" w:rsidRDefault="00A13BE7" w:rsidP="00837596">
      <w:pPr>
        <w:spacing w:after="0" w:line="270" w:lineRule="atLeast"/>
        <w:jc w:val="center"/>
        <w:rPr>
          <w:rFonts w:ascii="Arial" w:hAnsi="Arial" w:cs="Arial"/>
          <w:color w:val="002060"/>
          <w:sz w:val="36"/>
          <w:szCs w:val="36"/>
          <w:u w:val="single"/>
        </w:rPr>
      </w:pPr>
    </w:p>
    <w:p w:rsidR="000A75F1" w:rsidRDefault="000A75F1" w:rsidP="00837596">
      <w:pPr>
        <w:spacing w:after="0" w:line="270" w:lineRule="atLeast"/>
        <w:jc w:val="center"/>
        <w:rPr>
          <w:rFonts w:ascii="Arial" w:hAnsi="Arial" w:cs="Arial"/>
          <w:color w:val="002060"/>
          <w:sz w:val="36"/>
          <w:szCs w:val="36"/>
          <w:u w:val="single"/>
        </w:rPr>
      </w:pPr>
    </w:p>
    <w:p w:rsidR="00AE0851" w:rsidRPr="00297B93" w:rsidRDefault="00B10EE5" w:rsidP="00837596">
      <w:pPr>
        <w:spacing w:after="0" w:line="270" w:lineRule="atLeast"/>
        <w:jc w:val="center"/>
        <w:rPr>
          <w:rFonts w:ascii="Arial" w:hAnsi="Arial" w:cs="Arial"/>
          <w:color w:val="002060"/>
          <w:sz w:val="36"/>
          <w:szCs w:val="36"/>
          <w:u w:val="single"/>
        </w:rPr>
      </w:pPr>
      <w:r w:rsidRPr="00297B93">
        <w:rPr>
          <w:rFonts w:ascii="Arial" w:hAnsi="Arial" w:cs="Arial"/>
          <w:color w:val="002060"/>
          <w:sz w:val="36"/>
          <w:szCs w:val="36"/>
          <w:u w:val="single"/>
        </w:rPr>
        <w:lastRenderedPageBreak/>
        <w:t xml:space="preserve">Important </w:t>
      </w:r>
      <w:r w:rsidR="00530B62" w:rsidRPr="00297B93">
        <w:rPr>
          <w:rFonts w:ascii="Arial" w:hAnsi="Arial" w:cs="Arial"/>
          <w:color w:val="002060"/>
          <w:sz w:val="36"/>
          <w:szCs w:val="36"/>
          <w:u w:val="single"/>
        </w:rPr>
        <w:t>Godfrey phone numbers:</w:t>
      </w:r>
    </w:p>
    <w:p w:rsidR="00B276CD" w:rsidRPr="00B276CD" w:rsidRDefault="00B276CD" w:rsidP="00837596">
      <w:pPr>
        <w:spacing w:after="0" w:line="270" w:lineRule="atLeast"/>
        <w:jc w:val="center"/>
        <w:rPr>
          <w:rFonts w:ascii="Arial" w:eastAsia="Times New Roman" w:hAnsi="Arial" w:cs="Arial"/>
          <w:color w:val="222222"/>
          <w:sz w:val="18"/>
          <w:szCs w:val="18"/>
        </w:rPr>
      </w:pPr>
    </w:p>
    <w:p w:rsidR="0076428B" w:rsidRPr="00B276CD" w:rsidRDefault="00530B62" w:rsidP="0076428B">
      <w:pPr>
        <w:pStyle w:val="ListParagraph"/>
        <w:numPr>
          <w:ilvl w:val="0"/>
          <w:numId w:val="1"/>
        </w:numPr>
        <w:rPr>
          <w:rFonts w:ascii="Arial" w:hAnsi="Arial" w:cs="Arial"/>
          <w:b/>
          <w:sz w:val="24"/>
          <w:szCs w:val="24"/>
        </w:rPr>
      </w:pPr>
      <w:r w:rsidRPr="00B276CD">
        <w:rPr>
          <w:rFonts w:ascii="Arial" w:hAnsi="Arial" w:cs="Arial"/>
          <w:b/>
          <w:color w:val="FF0000"/>
          <w:sz w:val="24"/>
          <w:szCs w:val="24"/>
        </w:rPr>
        <w:t>POLICE -</w:t>
      </w:r>
      <w:r w:rsidR="00784C7A">
        <w:rPr>
          <w:rFonts w:ascii="Arial" w:hAnsi="Arial" w:cs="Arial"/>
          <w:b/>
          <w:color w:val="FF0000"/>
          <w:sz w:val="24"/>
          <w:szCs w:val="24"/>
        </w:rPr>
        <w:t xml:space="preserve"> </w:t>
      </w:r>
      <w:r w:rsidRPr="00B276CD">
        <w:rPr>
          <w:rFonts w:ascii="Arial" w:hAnsi="Arial" w:cs="Arial"/>
          <w:b/>
          <w:color w:val="FF0000"/>
          <w:sz w:val="24"/>
          <w:szCs w:val="24"/>
        </w:rPr>
        <w:t xml:space="preserve">FIRE </w:t>
      </w:r>
      <w:r w:rsidR="00784C7A">
        <w:rPr>
          <w:rFonts w:ascii="Arial" w:hAnsi="Arial" w:cs="Arial"/>
          <w:b/>
          <w:color w:val="FF0000"/>
          <w:sz w:val="24"/>
          <w:szCs w:val="24"/>
        </w:rPr>
        <w:t xml:space="preserve">- </w:t>
      </w:r>
      <w:r w:rsidRPr="00B276CD">
        <w:rPr>
          <w:rFonts w:ascii="Arial" w:hAnsi="Arial" w:cs="Arial"/>
          <w:b/>
          <w:color w:val="FF0000"/>
          <w:sz w:val="24"/>
          <w:szCs w:val="24"/>
        </w:rPr>
        <w:t>EMS</w:t>
      </w:r>
      <w:r w:rsidR="00784C7A">
        <w:rPr>
          <w:rFonts w:ascii="Arial" w:hAnsi="Arial" w:cs="Arial"/>
          <w:b/>
          <w:color w:val="FF0000"/>
          <w:sz w:val="24"/>
          <w:szCs w:val="24"/>
        </w:rPr>
        <w:t xml:space="preserve"> -</w:t>
      </w:r>
      <w:r w:rsidR="00BE01A5" w:rsidRPr="00B276CD">
        <w:rPr>
          <w:rFonts w:ascii="Arial" w:hAnsi="Arial" w:cs="Arial"/>
          <w:b/>
          <w:color w:val="FF0000"/>
          <w:sz w:val="24"/>
          <w:szCs w:val="24"/>
        </w:rPr>
        <w:t xml:space="preserve"> EMERGENCY</w:t>
      </w:r>
      <w:r w:rsidRPr="00B276CD">
        <w:rPr>
          <w:rFonts w:ascii="Arial" w:hAnsi="Arial" w:cs="Arial"/>
          <w:b/>
          <w:color w:val="FF0000"/>
          <w:sz w:val="24"/>
          <w:szCs w:val="24"/>
        </w:rPr>
        <w:t xml:space="preserve">:    </w:t>
      </w:r>
      <w:r w:rsidR="0076428B" w:rsidRPr="00B276CD">
        <w:rPr>
          <w:rFonts w:ascii="Arial" w:hAnsi="Arial" w:cs="Arial"/>
          <w:b/>
          <w:color w:val="FF0000"/>
          <w:sz w:val="24"/>
          <w:szCs w:val="24"/>
        </w:rPr>
        <w:t xml:space="preserve">          </w:t>
      </w:r>
      <w:r w:rsidR="00784C7A">
        <w:rPr>
          <w:rFonts w:ascii="Arial" w:hAnsi="Arial" w:cs="Arial"/>
          <w:b/>
          <w:color w:val="FF0000"/>
          <w:sz w:val="24"/>
          <w:szCs w:val="24"/>
        </w:rPr>
        <w:t xml:space="preserve">      </w:t>
      </w:r>
      <w:r w:rsidR="007C603F">
        <w:rPr>
          <w:rFonts w:ascii="Arial" w:hAnsi="Arial" w:cs="Arial"/>
          <w:b/>
          <w:color w:val="FF0000"/>
          <w:sz w:val="24"/>
          <w:szCs w:val="24"/>
        </w:rPr>
        <w:t xml:space="preserve">  </w:t>
      </w:r>
      <w:r w:rsidR="0076428B" w:rsidRPr="00B276CD">
        <w:rPr>
          <w:rFonts w:ascii="Arial" w:hAnsi="Arial" w:cs="Arial"/>
          <w:b/>
          <w:color w:val="FF0000"/>
          <w:sz w:val="24"/>
          <w:szCs w:val="24"/>
        </w:rPr>
        <w:t xml:space="preserve"> </w:t>
      </w:r>
      <w:r w:rsidRPr="00B276CD">
        <w:rPr>
          <w:rFonts w:ascii="Arial" w:hAnsi="Arial" w:cs="Arial"/>
          <w:b/>
          <w:color w:val="FF0000"/>
          <w:sz w:val="24"/>
          <w:szCs w:val="24"/>
        </w:rPr>
        <w:t xml:space="preserve"> 911</w:t>
      </w:r>
    </w:p>
    <w:p w:rsidR="00B276CD" w:rsidRPr="00B276CD" w:rsidRDefault="00B276CD" w:rsidP="00B276CD">
      <w:pPr>
        <w:pStyle w:val="ListParagraph"/>
        <w:rPr>
          <w:rFonts w:ascii="Arial" w:hAnsi="Arial" w:cs="Arial"/>
          <w:b/>
          <w:sz w:val="24"/>
          <w:szCs w:val="24"/>
        </w:rPr>
      </w:pPr>
    </w:p>
    <w:p w:rsidR="002A4F29" w:rsidRPr="00B276CD" w:rsidRDefault="002A4F29" w:rsidP="0076428B">
      <w:pPr>
        <w:pStyle w:val="ListParagraph"/>
        <w:numPr>
          <w:ilvl w:val="0"/>
          <w:numId w:val="1"/>
        </w:numPr>
        <w:rPr>
          <w:rFonts w:ascii="Arial" w:hAnsi="Arial" w:cs="Arial"/>
          <w:sz w:val="24"/>
          <w:szCs w:val="24"/>
        </w:rPr>
      </w:pPr>
      <w:r w:rsidRPr="00B276CD">
        <w:rPr>
          <w:rFonts w:ascii="Arial" w:hAnsi="Arial" w:cs="Arial"/>
          <w:color w:val="FF0000"/>
          <w:sz w:val="24"/>
          <w:szCs w:val="24"/>
        </w:rPr>
        <w:t>Godfrey Fire (Non-Emergency):                          (618) 466-0131</w:t>
      </w:r>
    </w:p>
    <w:p w:rsidR="002A4F29" w:rsidRPr="00B276CD" w:rsidRDefault="002A4F29" w:rsidP="0076428B">
      <w:pPr>
        <w:pStyle w:val="ListParagraph"/>
        <w:numPr>
          <w:ilvl w:val="0"/>
          <w:numId w:val="1"/>
        </w:numPr>
        <w:rPr>
          <w:rFonts w:ascii="Arial" w:hAnsi="Arial" w:cs="Arial"/>
          <w:sz w:val="24"/>
          <w:szCs w:val="24"/>
        </w:rPr>
      </w:pPr>
      <w:r w:rsidRPr="00B276CD">
        <w:rPr>
          <w:rFonts w:ascii="Arial" w:hAnsi="Arial" w:cs="Arial"/>
          <w:color w:val="FF0000"/>
          <w:sz w:val="24"/>
          <w:szCs w:val="24"/>
        </w:rPr>
        <w:t xml:space="preserve">Madison County Dispatch (Non-Emergency):   </w:t>
      </w:r>
      <w:r w:rsidR="00B276CD" w:rsidRPr="00B276CD">
        <w:rPr>
          <w:rFonts w:ascii="Arial" w:hAnsi="Arial" w:cs="Arial"/>
          <w:color w:val="FF0000"/>
          <w:sz w:val="24"/>
          <w:szCs w:val="24"/>
        </w:rPr>
        <w:t xml:space="preserve">  </w:t>
      </w:r>
      <w:r w:rsidRPr="00B276CD">
        <w:rPr>
          <w:rFonts w:ascii="Arial" w:hAnsi="Arial" w:cs="Arial"/>
          <w:color w:val="FF0000"/>
          <w:sz w:val="24"/>
          <w:szCs w:val="24"/>
        </w:rPr>
        <w:t xml:space="preserve">(618) 692-4433 </w:t>
      </w:r>
    </w:p>
    <w:p w:rsidR="00B276CD" w:rsidRPr="00B276CD" w:rsidRDefault="00B276CD" w:rsidP="00B276CD">
      <w:pPr>
        <w:pStyle w:val="ListParagraph"/>
        <w:rPr>
          <w:rFonts w:ascii="Arial" w:hAnsi="Arial" w:cs="Arial"/>
          <w:sz w:val="24"/>
          <w:szCs w:val="24"/>
        </w:rPr>
      </w:pPr>
    </w:p>
    <w:p w:rsidR="0076428B" w:rsidRPr="00B276CD" w:rsidRDefault="0076428B" w:rsidP="0076428B">
      <w:pPr>
        <w:pStyle w:val="ListParagraph"/>
        <w:numPr>
          <w:ilvl w:val="0"/>
          <w:numId w:val="1"/>
        </w:numPr>
        <w:rPr>
          <w:rFonts w:ascii="Arial" w:hAnsi="Arial" w:cs="Arial"/>
          <w:sz w:val="24"/>
          <w:szCs w:val="24"/>
        </w:rPr>
      </w:pPr>
      <w:r w:rsidRPr="00B276CD">
        <w:rPr>
          <w:rFonts w:ascii="Arial" w:hAnsi="Arial" w:cs="Arial"/>
          <w:sz w:val="24"/>
          <w:szCs w:val="24"/>
        </w:rPr>
        <w:t xml:space="preserve">Mayor’s Office:            </w:t>
      </w:r>
      <w:r w:rsidR="00B276CD" w:rsidRPr="00B276CD">
        <w:rPr>
          <w:rFonts w:ascii="Arial" w:hAnsi="Arial" w:cs="Arial"/>
          <w:sz w:val="24"/>
          <w:szCs w:val="24"/>
        </w:rPr>
        <w:t xml:space="preserve"> </w:t>
      </w:r>
      <w:r w:rsidR="00E42857" w:rsidRPr="00B276CD">
        <w:rPr>
          <w:rFonts w:ascii="Arial" w:hAnsi="Arial" w:cs="Arial"/>
          <w:sz w:val="24"/>
          <w:szCs w:val="24"/>
        </w:rPr>
        <w:t xml:space="preserve"> </w:t>
      </w:r>
      <w:r w:rsidRPr="00B276CD">
        <w:rPr>
          <w:rFonts w:ascii="Arial" w:hAnsi="Arial" w:cs="Arial"/>
          <w:sz w:val="24"/>
          <w:szCs w:val="24"/>
        </w:rPr>
        <w:t>(618) 466-3324</w:t>
      </w:r>
    </w:p>
    <w:p w:rsidR="0076428B" w:rsidRPr="00B276CD" w:rsidRDefault="0076428B" w:rsidP="0076428B">
      <w:pPr>
        <w:pStyle w:val="ListParagraph"/>
        <w:numPr>
          <w:ilvl w:val="0"/>
          <w:numId w:val="1"/>
        </w:numPr>
        <w:rPr>
          <w:rFonts w:ascii="Arial" w:hAnsi="Arial" w:cs="Arial"/>
          <w:color w:val="7030A0"/>
          <w:sz w:val="24"/>
          <w:szCs w:val="24"/>
        </w:rPr>
      </w:pPr>
      <w:r w:rsidRPr="00B276CD">
        <w:rPr>
          <w:rFonts w:ascii="Arial" w:hAnsi="Arial" w:cs="Arial"/>
          <w:color w:val="7030A0"/>
          <w:sz w:val="24"/>
          <w:szCs w:val="24"/>
        </w:rPr>
        <w:t xml:space="preserve">Animal Control:          </w:t>
      </w:r>
      <w:r w:rsidR="00B276CD" w:rsidRPr="00B276CD">
        <w:rPr>
          <w:rFonts w:ascii="Arial" w:hAnsi="Arial" w:cs="Arial"/>
          <w:color w:val="7030A0"/>
          <w:sz w:val="24"/>
          <w:szCs w:val="24"/>
        </w:rPr>
        <w:t xml:space="preserve"> </w:t>
      </w:r>
      <w:r w:rsidRPr="00B276CD">
        <w:rPr>
          <w:rFonts w:ascii="Arial" w:hAnsi="Arial" w:cs="Arial"/>
          <w:color w:val="7030A0"/>
          <w:sz w:val="24"/>
          <w:szCs w:val="24"/>
        </w:rPr>
        <w:t xml:space="preserve">  (618) 466-5211</w:t>
      </w:r>
    </w:p>
    <w:p w:rsidR="0076428B" w:rsidRPr="00B276CD" w:rsidRDefault="0076428B" w:rsidP="0076428B">
      <w:pPr>
        <w:pStyle w:val="ListParagraph"/>
        <w:numPr>
          <w:ilvl w:val="0"/>
          <w:numId w:val="1"/>
        </w:numPr>
        <w:rPr>
          <w:rFonts w:ascii="Arial" w:hAnsi="Arial" w:cs="Arial"/>
          <w:color w:val="FFC000"/>
          <w:sz w:val="24"/>
          <w:szCs w:val="24"/>
        </w:rPr>
      </w:pPr>
      <w:r w:rsidRPr="00B276CD">
        <w:rPr>
          <w:rFonts w:ascii="Arial" w:hAnsi="Arial" w:cs="Arial"/>
          <w:color w:val="FFC000"/>
          <w:sz w:val="24"/>
          <w:szCs w:val="24"/>
        </w:rPr>
        <w:t xml:space="preserve">Public Works:               </w:t>
      </w:r>
      <w:r w:rsidR="00E42857" w:rsidRPr="00B276CD">
        <w:rPr>
          <w:rFonts w:ascii="Arial" w:hAnsi="Arial" w:cs="Arial"/>
          <w:color w:val="FFC000"/>
          <w:sz w:val="24"/>
          <w:szCs w:val="24"/>
        </w:rPr>
        <w:t xml:space="preserve"> </w:t>
      </w:r>
      <w:r w:rsidRPr="00B276CD">
        <w:rPr>
          <w:rFonts w:ascii="Arial" w:hAnsi="Arial" w:cs="Arial"/>
          <w:color w:val="FFC000"/>
          <w:sz w:val="24"/>
          <w:szCs w:val="24"/>
        </w:rPr>
        <w:t>(618) 466-3133</w:t>
      </w:r>
    </w:p>
    <w:p w:rsidR="0076428B" w:rsidRPr="00B276CD" w:rsidRDefault="0076428B" w:rsidP="0076428B">
      <w:pPr>
        <w:pStyle w:val="ListParagraph"/>
        <w:numPr>
          <w:ilvl w:val="0"/>
          <w:numId w:val="1"/>
        </w:numPr>
        <w:rPr>
          <w:rFonts w:ascii="Arial" w:hAnsi="Arial" w:cs="Arial"/>
          <w:color w:val="FFC000"/>
          <w:sz w:val="24"/>
          <w:szCs w:val="24"/>
        </w:rPr>
      </w:pPr>
      <w:r w:rsidRPr="00B276CD">
        <w:rPr>
          <w:rFonts w:ascii="Arial" w:hAnsi="Arial" w:cs="Arial"/>
          <w:color w:val="FFC000"/>
          <w:sz w:val="24"/>
          <w:szCs w:val="24"/>
        </w:rPr>
        <w:t xml:space="preserve">Building &amp; Zoning:       </w:t>
      </w:r>
      <w:r w:rsidR="00B276CD" w:rsidRPr="00B276CD">
        <w:rPr>
          <w:rFonts w:ascii="Arial" w:hAnsi="Arial" w:cs="Arial"/>
          <w:color w:val="FFC000"/>
          <w:sz w:val="24"/>
          <w:szCs w:val="24"/>
        </w:rPr>
        <w:t xml:space="preserve"> </w:t>
      </w:r>
      <w:r w:rsidR="00E42857" w:rsidRPr="00B276CD">
        <w:rPr>
          <w:rFonts w:ascii="Arial" w:hAnsi="Arial" w:cs="Arial"/>
          <w:color w:val="FFC000"/>
          <w:sz w:val="24"/>
          <w:szCs w:val="24"/>
        </w:rPr>
        <w:t xml:space="preserve"> </w:t>
      </w:r>
      <w:r w:rsidRPr="00B276CD">
        <w:rPr>
          <w:rFonts w:ascii="Arial" w:hAnsi="Arial" w:cs="Arial"/>
          <w:color w:val="FFC000"/>
          <w:sz w:val="24"/>
          <w:szCs w:val="24"/>
        </w:rPr>
        <w:t>(618) 466-1206</w:t>
      </w:r>
    </w:p>
    <w:p w:rsidR="0076428B" w:rsidRPr="00B276CD" w:rsidRDefault="0076428B" w:rsidP="0076428B">
      <w:pPr>
        <w:pStyle w:val="ListParagraph"/>
        <w:numPr>
          <w:ilvl w:val="0"/>
          <w:numId w:val="1"/>
        </w:numPr>
        <w:rPr>
          <w:rFonts w:ascii="Arial" w:hAnsi="Arial" w:cs="Arial"/>
          <w:sz w:val="24"/>
          <w:szCs w:val="24"/>
        </w:rPr>
      </w:pPr>
      <w:r w:rsidRPr="00B276CD">
        <w:rPr>
          <w:rFonts w:ascii="Arial" w:hAnsi="Arial" w:cs="Arial"/>
          <w:sz w:val="24"/>
          <w:szCs w:val="24"/>
        </w:rPr>
        <w:t xml:space="preserve">Township Supervisor:  </w:t>
      </w:r>
      <w:r w:rsidR="00B276CD" w:rsidRPr="00B276CD">
        <w:rPr>
          <w:rFonts w:ascii="Arial" w:hAnsi="Arial" w:cs="Arial"/>
          <w:sz w:val="24"/>
          <w:szCs w:val="24"/>
        </w:rPr>
        <w:t xml:space="preserve">  </w:t>
      </w:r>
      <w:r w:rsidRPr="00B276CD">
        <w:rPr>
          <w:rFonts w:ascii="Arial" w:hAnsi="Arial" w:cs="Arial"/>
          <w:sz w:val="24"/>
          <w:szCs w:val="24"/>
        </w:rPr>
        <w:t>(618) 466-3378</w:t>
      </w:r>
    </w:p>
    <w:p w:rsidR="0076428B" w:rsidRPr="00B276CD" w:rsidRDefault="0076428B" w:rsidP="0076428B">
      <w:pPr>
        <w:pStyle w:val="ListParagraph"/>
        <w:numPr>
          <w:ilvl w:val="0"/>
          <w:numId w:val="1"/>
        </w:numPr>
        <w:rPr>
          <w:rFonts w:ascii="Arial" w:hAnsi="Arial" w:cs="Arial"/>
          <w:color w:val="833C0B" w:themeColor="accent2" w:themeShade="80"/>
          <w:sz w:val="24"/>
          <w:szCs w:val="24"/>
        </w:rPr>
      </w:pPr>
      <w:r w:rsidRPr="00B276CD">
        <w:rPr>
          <w:rFonts w:ascii="Arial" w:hAnsi="Arial" w:cs="Arial"/>
          <w:color w:val="833C0B" w:themeColor="accent2" w:themeShade="80"/>
          <w:sz w:val="24"/>
          <w:szCs w:val="24"/>
        </w:rPr>
        <w:t xml:space="preserve">Village Sewer Dept.:    </w:t>
      </w:r>
      <w:r w:rsidR="00B276CD" w:rsidRPr="00B276CD">
        <w:rPr>
          <w:rFonts w:ascii="Arial" w:hAnsi="Arial" w:cs="Arial"/>
          <w:color w:val="833C0B" w:themeColor="accent2" w:themeShade="80"/>
          <w:sz w:val="24"/>
          <w:szCs w:val="24"/>
        </w:rPr>
        <w:t xml:space="preserve"> </w:t>
      </w:r>
      <w:r w:rsidRPr="00B276CD">
        <w:rPr>
          <w:rFonts w:ascii="Arial" w:hAnsi="Arial" w:cs="Arial"/>
          <w:color w:val="833C0B" w:themeColor="accent2" w:themeShade="80"/>
          <w:sz w:val="24"/>
          <w:szCs w:val="24"/>
        </w:rPr>
        <w:t xml:space="preserve"> (618) 466-3334</w:t>
      </w:r>
    </w:p>
    <w:p w:rsidR="00F56FEF" w:rsidRPr="00B276CD" w:rsidRDefault="0076428B" w:rsidP="00F56FEF">
      <w:pPr>
        <w:pStyle w:val="ListParagraph"/>
        <w:numPr>
          <w:ilvl w:val="0"/>
          <w:numId w:val="1"/>
        </w:numPr>
        <w:rPr>
          <w:rFonts w:ascii="Arial" w:hAnsi="Arial" w:cs="Arial"/>
          <w:sz w:val="24"/>
          <w:szCs w:val="24"/>
        </w:rPr>
      </w:pPr>
      <w:r w:rsidRPr="00B276CD">
        <w:rPr>
          <w:rFonts w:ascii="Arial" w:hAnsi="Arial" w:cs="Arial"/>
          <w:sz w:val="24"/>
          <w:szCs w:val="24"/>
        </w:rPr>
        <w:t>Village Clerk:                  (618) 466-3381</w:t>
      </w:r>
    </w:p>
    <w:p w:rsidR="00624FB0" w:rsidRPr="00B276CD" w:rsidRDefault="00B276CD" w:rsidP="00F56FEF">
      <w:pPr>
        <w:pStyle w:val="ListParagraph"/>
        <w:numPr>
          <w:ilvl w:val="0"/>
          <w:numId w:val="1"/>
        </w:numPr>
        <w:rPr>
          <w:rFonts w:ascii="Arial" w:hAnsi="Arial" w:cs="Arial"/>
          <w:color w:val="BF8F00" w:themeColor="accent4" w:themeShade="BF"/>
          <w:sz w:val="24"/>
          <w:szCs w:val="24"/>
        </w:rPr>
      </w:pPr>
      <w:r w:rsidRPr="00B276CD">
        <w:rPr>
          <w:rFonts w:ascii="Arial" w:hAnsi="Arial" w:cs="Arial"/>
          <w:color w:val="385623" w:themeColor="accent6" w:themeShade="80"/>
          <w:sz w:val="24"/>
          <w:szCs w:val="24"/>
        </w:rPr>
        <w:t xml:space="preserve">Ameren ILLINOIS:          </w:t>
      </w:r>
      <w:r w:rsidR="00F56FEF" w:rsidRPr="00B276CD">
        <w:rPr>
          <w:rFonts w:ascii="Arial" w:hAnsi="Arial" w:cs="Arial"/>
          <w:color w:val="385623" w:themeColor="accent6" w:themeShade="80"/>
          <w:sz w:val="24"/>
          <w:szCs w:val="24"/>
        </w:rPr>
        <w:t xml:space="preserve">(800) 755-5000 </w:t>
      </w:r>
      <w:r w:rsidR="00B10EE5" w:rsidRPr="00B276CD">
        <w:rPr>
          <w:rFonts w:ascii="Arial" w:hAnsi="Arial" w:cs="Arial"/>
          <w:color w:val="385623" w:themeColor="accent6" w:themeShade="80"/>
          <w:sz w:val="24"/>
          <w:szCs w:val="24"/>
        </w:rPr>
        <w:t>*</w:t>
      </w:r>
      <w:r w:rsidR="00F56FEF" w:rsidRPr="00B276CD">
        <w:rPr>
          <w:rFonts w:ascii="Arial" w:hAnsi="Arial" w:cs="Arial"/>
          <w:color w:val="385623" w:themeColor="accent6" w:themeShade="80"/>
          <w:sz w:val="24"/>
          <w:szCs w:val="24"/>
        </w:rPr>
        <w:t xml:space="preserve"> to report an outage or gas leak</w:t>
      </w:r>
      <w:r w:rsidR="00B10EE5" w:rsidRPr="00B276CD">
        <w:rPr>
          <w:rFonts w:ascii="Arial" w:hAnsi="Arial" w:cs="Arial"/>
          <w:color w:val="385623" w:themeColor="accent6" w:themeShade="80"/>
          <w:sz w:val="24"/>
          <w:szCs w:val="24"/>
        </w:rPr>
        <w:t>*</w:t>
      </w:r>
    </w:p>
    <w:p w:rsidR="00F56FEF" w:rsidRPr="00B276CD" w:rsidRDefault="008D0728" w:rsidP="00F56FEF">
      <w:pPr>
        <w:pStyle w:val="ListParagraph"/>
        <w:numPr>
          <w:ilvl w:val="0"/>
          <w:numId w:val="1"/>
        </w:numPr>
        <w:rPr>
          <w:rFonts w:ascii="Arial" w:hAnsi="Arial" w:cs="Arial"/>
          <w:color w:val="002060"/>
          <w:sz w:val="24"/>
          <w:szCs w:val="24"/>
        </w:rPr>
      </w:pPr>
      <w:r w:rsidRPr="00B276CD">
        <w:rPr>
          <w:rFonts w:ascii="Arial" w:hAnsi="Arial" w:cs="Arial"/>
          <w:color w:val="002060"/>
          <w:sz w:val="24"/>
          <w:szCs w:val="24"/>
        </w:rPr>
        <w:t xml:space="preserve">Local </w:t>
      </w:r>
      <w:r w:rsidR="00F56FEF" w:rsidRPr="00B276CD">
        <w:rPr>
          <w:rFonts w:ascii="Arial" w:hAnsi="Arial" w:cs="Arial"/>
          <w:color w:val="002060"/>
          <w:sz w:val="24"/>
          <w:szCs w:val="24"/>
        </w:rPr>
        <w:t xml:space="preserve">Water </w:t>
      </w:r>
      <w:r w:rsidR="00B10EE5" w:rsidRPr="00B276CD">
        <w:rPr>
          <w:rFonts w:ascii="Arial" w:hAnsi="Arial" w:cs="Arial"/>
          <w:color w:val="002060"/>
          <w:sz w:val="24"/>
          <w:szCs w:val="24"/>
        </w:rPr>
        <w:t>Departments</w:t>
      </w:r>
      <w:r w:rsidR="00297B93">
        <w:rPr>
          <w:rFonts w:ascii="Arial" w:hAnsi="Arial" w:cs="Arial"/>
          <w:color w:val="002060"/>
          <w:sz w:val="24"/>
          <w:szCs w:val="24"/>
        </w:rPr>
        <w:t xml:space="preserve"> -</w:t>
      </w:r>
      <w:r w:rsidR="00F56FEF" w:rsidRPr="00B276CD">
        <w:rPr>
          <w:rFonts w:ascii="Arial" w:hAnsi="Arial" w:cs="Arial"/>
          <w:color w:val="002060"/>
          <w:sz w:val="24"/>
          <w:szCs w:val="24"/>
        </w:rPr>
        <w:t xml:space="preserve"> IL American Water</w:t>
      </w:r>
      <w:r w:rsidR="00B10EE5" w:rsidRPr="00B276CD">
        <w:rPr>
          <w:rFonts w:ascii="Arial" w:hAnsi="Arial" w:cs="Arial"/>
          <w:color w:val="002060"/>
          <w:sz w:val="24"/>
          <w:szCs w:val="24"/>
        </w:rPr>
        <w:t>:</w:t>
      </w:r>
      <w:r w:rsidR="00F56FEF" w:rsidRPr="00B276CD">
        <w:rPr>
          <w:rFonts w:ascii="Arial" w:hAnsi="Arial" w:cs="Arial"/>
          <w:color w:val="002060"/>
          <w:sz w:val="24"/>
          <w:szCs w:val="24"/>
        </w:rPr>
        <w:t xml:space="preserve"> </w:t>
      </w:r>
      <w:r w:rsidR="00B10EE5" w:rsidRPr="00B276CD">
        <w:rPr>
          <w:rFonts w:ascii="Arial" w:hAnsi="Arial" w:cs="Arial"/>
          <w:color w:val="002060"/>
          <w:sz w:val="24"/>
          <w:szCs w:val="24"/>
        </w:rPr>
        <w:t xml:space="preserve">     </w:t>
      </w:r>
      <w:r w:rsidR="00297B93">
        <w:rPr>
          <w:rFonts w:ascii="Arial" w:hAnsi="Arial" w:cs="Arial"/>
          <w:color w:val="002060"/>
          <w:sz w:val="24"/>
          <w:szCs w:val="24"/>
        </w:rPr>
        <w:t xml:space="preserve"> </w:t>
      </w:r>
      <w:r w:rsidR="00F56FEF" w:rsidRPr="00B276CD">
        <w:rPr>
          <w:rFonts w:ascii="Arial" w:hAnsi="Arial" w:cs="Arial"/>
          <w:color w:val="002060"/>
          <w:sz w:val="24"/>
          <w:szCs w:val="24"/>
        </w:rPr>
        <w:t>(800) 422-2782</w:t>
      </w:r>
    </w:p>
    <w:p w:rsidR="00F56FEF" w:rsidRPr="00B276CD" w:rsidRDefault="00F56FEF" w:rsidP="00F56FEF">
      <w:pPr>
        <w:pStyle w:val="ListParagraph"/>
        <w:rPr>
          <w:rFonts w:ascii="Arial" w:hAnsi="Arial" w:cs="Arial"/>
          <w:color w:val="002060"/>
          <w:sz w:val="24"/>
          <w:szCs w:val="24"/>
        </w:rPr>
      </w:pPr>
      <w:r w:rsidRPr="00B276CD">
        <w:rPr>
          <w:rFonts w:ascii="Arial" w:hAnsi="Arial" w:cs="Arial"/>
          <w:color w:val="002060"/>
          <w:sz w:val="24"/>
          <w:szCs w:val="24"/>
        </w:rPr>
        <w:t xml:space="preserve">                                </w:t>
      </w:r>
      <w:r w:rsidR="00297B93">
        <w:rPr>
          <w:rFonts w:ascii="Arial" w:hAnsi="Arial" w:cs="Arial"/>
          <w:color w:val="002060"/>
          <w:sz w:val="24"/>
          <w:szCs w:val="24"/>
        </w:rPr>
        <w:t xml:space="preserve"> </w:t>
      </w:r>
      <w:r w:rsidRPr="00B276CD">
        <w:rPr>
          <w:rFonts w:ascii="Arial" w:hAnsi="Arial" w:cs="Arial"/>
          <w:color w:val="002060"/>
          <w:sz w:val="24"/>
          <w:szCs w:val="24"/>
        </w:rPr>
        <w:t xml:space="preserve">       </w:t>
      </w:r>
      <w:r w:rsidR="00B276CD" w:rsidRPr="00B276CD">
        <w:rPr>
          <w:rFonts w:ascii="Arial" w:hAnsi="Arial" w:cs="Arial"/>
          <w:color w:val="002060"/>
          <w:sz w:val="24"/>
          <w:szCs w:val="24"/>
        </w:rPr>
        <w:t xml:space="preserve">   </w:t>
      </w:r>
      <w:r w:rsidR="00297B93">
        <w:rPr>
          <w:rFonts w:ascii="Arial" w:hAnsi="Arial" w:cs="Arial"/>
          <w:color w:val="002060"/>
          <w:sz w:val="24"/>
          <w:szCs w:val="24"/>
        </w:rPr>
        <w:t xml:space="preserve"> </w:t>
      </w:r>
      <w:r w:rsidRPr="00B276CD">
        <w:rPr>
          <w:rFonts w:ascii="Arial" w:hAnsi="Arial" w:cs="Arial"/>
          <w:color w:val="002060"/>
          <w:sz w:val="24"/>
          <w:szCs w:val="24"/>
        </w:rPr>
        <w:t>Jersey Rural Water</w:t>
      </w:r>
      <w:r w:rsidR="00B10EE5" w:rsidRPr="00B276CD">
        <w:rPr>
          <w:rFonts w:ascii="Arial" w:hAnsi="Arial" w:cs="Arial"/>
          <w:color w:val="002060"/>
          <w:sz w:val="24"/>
          <w:szCs w:val="24"/>
        </w:rPr>
        <w:t xml:space="preserve">:     </w:t>
      </w:r>
      <w:r w:rsidR="0099304A">
        <w:rPr>
          <w:rFonts w:ascii="Arial" w:hAnsi="Arial" w:cs="Arial"/>
          <w:color w:val="002060"/>
          <w:sz w:val="24"/>
          <w:szCs w:val="24"/>
        </w:rPr>
        <w:t xml:space="preserve"> (618) 498</w:t>
      </w:r>
      <w:bookmarkStart w:id="0" w:name="_GoBack"/>
      <w:bookmarkEnd w:id="0"/>
      <w:r w:rsidRPr="00B276CD">
        <w:rPr>
          <w:rFonts w:ascii="Arial" w:hAnsi="Arial" w:cs="Arial"/>
          <w:color w:val="002060"/>
          <w:sz w:val="24"/>
          <w:szCs w:val="24"/>
        </w:rPr>
        <w:t>-9534</w:t>
      </w:r>
    </w:p>
    <w:p w:rsidR="00F56FEF" w:rsidRPr="00B276CD" w:rsidRDefault="00F56FEF" w:rsidP="00F56FEF">
      <w:pPr>
        <w:pStyle w:val="ListParagraph"/>
        <w:rPr>
          <w:rFonts w:ascii="Arial" w:hAnsi="Arial" w:cs="Arial"/>
          <w:color w:val="002060"/>
          <w:sz w:val="24"/>
          <w:szCs w:val="24"/>
        </w:rPr>
      </w:pPr>
      <w:r w:rsidRPr="00B276CD">
        <w:rPr>
          <w:rFonts w:ascii="Arial" w:hAnsi="Arial" w:cs="Arial"/>
          <w:color w:val="002060"/>
          <w:sz w:val="24"/>
          <w:szCs w:val="24"/>
        </w:rPr>
        <w:t xml:space="preserve">                                   </w:t>
      </w:r>
      <w:r w:rsidR="00B276CD" w:rsidRPr="00B276CD">
        <w:rPr>
          <w:rFonts w:ascii="Arial" w:hAnsi="Arial" w:cs="Arial"/>
          <w:color w:val="002060"/>
          <w:sz w:val="24"/>
          <w:szCs w:val="24"/>
        </w:rPr>
        <w:t xml:space="preserve">       </w:t>
      </w:r>
      <w:r w:rsidR="00297B93">
        <w:rPr>
          <w:rFonts w:ascii="Arial" w:hAnsi="Arial" w:cs="Arial"/>
          <w:color w:val="002060"/>
          <w:sz w:val="24"/>
          <w:szCs w:val="24"/>
        </w:rPr>
        <w:t xml:space="preserve">  </w:t>
      </w:r>
      <w:r w:rsidRPr="00B276CD">
        <w:rPr>
          <w:rFonts w:ascii="Arial" w:hAnsi="Arial" w:cs="Arial"/>
          <w:color w:val="002060"/>
          <w:sz w:val="24"/>
          <w:szCs w:val="24"/>
        </w:rPr>
        <w:t>Fosterburg water</w:t>
      </w:r>
      <w:r w:rsidR="00B10EE5" w:rsidRPr="00B276CD">
        <w:rPr>
          <w:rFonts w:ascii="Arial" w:hAnsi="Arial" w:cs="Arial"/>
          <w:color w:val="002060"/>
          <w:sz w:val="24"/>
          <w:szCs w:val="24"/>
        </w:rPr>
        <w:t>:</w:t>
      </w:r>
      <w:r w:rsidRPr="00B276CD">
        <w:rPr>
          <w:rFonts w:ascii="Arial" w:hAnsi="Arial" w:cs="Arial"/>
          <w:color w:val="002060"/>
          <w:sz w:val="24"/>
          <w:szCs w:val="24"/>
        </w:rPr>
        <w:t xml:space="preserve"> </w:t>
      </w:r>
      <w:r w:rsidR="00B276CD">
        <w:rPr>
          <w:rFonts w:ascii="Arial" w:hAnsi="Arial" w:cs="Arial"/>
          <w:color w:val="002060"/>
          <w:sz w:val="24"/>
          <w:szCs w:val="24"/>
        </w:rPr>
        <w:t xml:space="preserve">     </w:t>
      </w:r>
      <w:r w:rsidR="00297B93">
        <w:rPr>
          <w:rFonts w:ascii="Arial" w:hAnsi="Arial" w:cs="Arial"/>
          <w:color w:val="002060"/>
          <w:sz w:val="24"/>
          <w:szCs w:val="24"/>
        </w:rPr>
        <w:t xml:space="preserve">    </w:t>
      </w:r>
      <w:r w:rsidRPr="00B276CD">
        <w:rPr>
          <w:rFonts w:ascii="Arial" w:hAnsi="Arial" w:cs="Arial"/>
          <w:color w:val="002060"/>
          <w:sz w:val="24"/>
          <w:szCs w:val="24"/>
        </w:rPr>
        <w:t>(618) 259-0935</w:t>
      </w:r>
    </w:p>
    <w:p w:rsidR="00B10EE5" w:rsidRDefault="00F56FEF" w:rsidP="00B10EE5">
      <w:pPr>
        <w:pStyle w:val="ListParagraph"/>
        <w:rPr>
          <w:rFonts w:ascii="Arial" w:hAnsi="Arial" w:cs="Arial"/>
          <w:color w:val="002060"/>
          <w:sz w:val="24"/>
          <w:szCs w:val="24"/>
        </w:rPr>
      </w:pPr>
      <w:r w:rsidRPr="00B276CD">
        <w:rPr>
          <w:rFonts w:ascii="Arial" w:hAnsi="Arial" w:cs="Arial"/>
          <w:color w:val="002060"/>
          <w:sz w:val="26"/>
          <w:szCs w:val="26"/>
        </w:rPr>
        <w:t xml:space="preserve">                                  </w:t>
      </w:r>
      <w:r w:rsidR="00B276CD">
        <w:rPr>
          <w:rFonts w:ascii="Arial" w:hAnsi="Arial" w:cs="Arial"/>
          <w:color w:val="002060"/>
          <w:sz w:val="26"/>
          <w:szCs w:val="26"/>
        </w:rPr>
        <w:t xml:space="preserve">      </w:t>
      </w:r>
      <w:r w:rsidR="00D2116E">
        <w:rPr>
          <w:rFonts w:ascii="Arial" w:hAnsi="Arial" w:cs="Arial"/>
          <w:color w:val="002060"/>
          <w:sz w:val="26"/>
          <w:szCs w:val="26"/>
        </w:rPr>
        <w:t xml:space="preserve"> </w:t>
      </w:r>
      <w:r w:rsidR="00B10EE5" w:rsidRPr="00D2116E">
        <w:rPr>
          <w:rFonts w:ascii="Arial" w:hAnsi="Arial" w:cs="Arial"/>
          <w:color w:val="002060"/>
          <w:sz w:val="24"/>
          <w:szCs w:val="24"/>
        </w:rPr>
        <w:t xml:space="preserve">Brighton Water:   </w:t>
      </w:r>
      <w:r w:rsidR="00B276CD" w:rsidRPr="00D2116E">
        <w:rPr>
          <w:rFonts w:ascii="Arial" w:hAnsi="Arial" w:cs="Arial"/>
          <w:color w:val="002060"/>
          <w:sz w:val="24"/>
          <w:szCs w:val="24"/>
        </w:rPr>
        <w:t xml:space="preserve"> </w:t>
      </w:r>
      <w:r w:rsidR="00297B93" w:rsidRPr="00D2116E">
        <w:rPr>
          <w:rFonts w:ascii="Arial" w:hAnsi="Arial" w:cs="Arial"/>
          <w:color w:val="002060"/>
          <w:sz w:val="24"/>
          <w:szCs w:val="24"/>
        </w:rPr>
        <w:t xml:space="preserve">    </w:t>
      </w:r>
      <w:r w:rsidR="00B10EE5" w:rsidRPr="00D2116E">
        <w:rPr>
          <w:rFonts w:ascii="Arial" w:hAnsi="Arial" w:cs="Arial"/>
          <w:color w:val="002060"/>
          <w:sz w:val="24"/>
          <w:szCs w:val="24"/>
        </w:rPr>
        <w:t xml:space="preserve"> </w:t>
      </w:r>
      <w:r w:rsidR="00297B93" w:rsidRPr="00D2116E">
        <w:rPr>
          <w:rFonts w:ascii="Arial" w:hAnsi="Arial" w:cs="Arial"/>
          <w:color w:val="002060"/>
          <w:sz w:val="24"/>
          <w:szCs w:val="24"/>
        </w:rPr>
        <w:t xml:space="preserve"> </w:t>
      </w:r>
      <w:r w:rsidR="00D2116E">
        <w:rPr>
          <w:rFonts w:ascii="Arial" w:hAnsi="Arial" w:cs="Arial"/>
          <w:color w:val="002060"/>
          <w:sz w:val="24"/>
          <w:szCs w:val="24"/>
        </w:rPr>
        <w:t xml:space="preserve">   </w:t>
      </w:r>
      <w:r w:rsidR="00B10EE5" w:rsidRPr="00D2116E">
        <w:rPr>
          <w:rFonts w:ascii="Arial" w:hAnsi="Arial" w:cs="Arial"/>
          <w:color w:val="002060"/>
          <w:sz w:val="24"/>
          <w:szCs w:val="24"/>
        </w:rPr>
        <w:t>(618) 372-8484</w:t>
      </w:r>
    </w:p>
    <w:p w:rsidR="00AD3A51" w:rsidRDefault="00AD3A51" w:rsidP="00B10EE5">
      <w:pPr>
        <w:pStyle w:val="ListParagraph"/>
        <w:rPr>
          <w:rFonts w:ascii="Arial" w:hAnsi="Arial" w:cs="Arial"/>
          <w:color w:val="002060"/>
          <w:sz w:val="24"/>
          <w:szCs w:val="24"/>
        </w:rPr>
      </w:pPr>
    </w:p>
    <w:tbl>
      <w:tblPr>
        <w:tblStyle w:val="TableGrid"/>
        <w:tblW w:w="0" w:type="auto"/>
        <w:tblInd w:w="720" w:type="dxa"/>
        <w:tblLook w:val="04A0" w:firstRow="1" w:lastRow="0" w:firstColumn="1" w:lastColumn="0" w:noHBand="0" w:noVBand="1"/>
      </w:tblPr>
      <w:tblGrid>
        <w:gridCol w:w="8630"/>
      </w:tblGrid>
      <w:tr w:rsidR="00AD3A51" w:rsidTr="00AD3A51">
        <w:tc>
          <w:tcPr>
            <w:tcW w:w="9350" w:type="dxa"/>
          </w:tcPr>
          <w:p w:rsidR="00AD3A51" w:rsidRDefault="00AD3A51" w:rsidP="00B10EE5">
            <w:pPr>
              <w:pStyle w:val="ListParagraph"/>
              <w:ind w:left="0"/>
              <w:rPr>
                <w:rFonts w:ascii="Arial" w:hAnsi="Arial" w:cs="Arial"/>
                <w:color w:val="002060"/>
                <w:sz w:val="24"/>
                <w:szCs w:val="24"/>
              </w:rPr>
            </w:pPr>
          </w:p>
          <w:p w:rsidR="00AD3A51" w:rsidRPr="007A56E1" w:rsidRDefault="00771A94" w:rsidP="00B10EE5">
            <w:pPr>
              <w:pStyle w:val="ListParagraph"/>
              <w:ind w:left="0"/>
              <w:rPr>
                <w:rFonts w:ascii="Arial" w:hAnsi="Arial" w:cs="Arial"/>
                <w:color w:val="002060"/>
                <w:sz w:val="24"/>
                <w:szCs w:val="24"/>
                <w:u w:val="single"/>
              </w:rPr>
            </w:pPr>
            <w:r w:rsidRPr="007A56E1">
              <w:rPr>
                <w:rFonts w:ascii="Arial" w:hAnsi="Arial" w:cs="Arial"/>
                <w:color w:val="002060"/>
                <w:sz w:val="24"/>
                <w:szCs w:val="24"/>
                <w:u w:val="single"/>
              </w:rPr>
              <w:t>Resident / Homeowner’s</w:t>
            </w:r>
            <w:r w:rsidR="00CF5763" w:rsidRPr="007A56E1">
              <w:rPr>
                <w:rFonts w:ascii="Arial" w:hAnsi="Arial" w:cs="Arial"/>
                <w:color w:val="002060"/>
                <w:sz w:val="24"/>
                <w:szCs w:val="24"/>
                <w:u w:val="single"/>
              </w:rPr>
              <w:t xml:space="preserve"> </w:t>
            </w:r>
            <w:r w:rsidRPr="007A56E1">
              <w:rPr>
                <w:rFonts w:ascii="Arial" w:hAnsi="Arial" w:cs="Arial"/>
                <w:color w:val="002060"/>
                <w:sz w:val="24"/>
                <w:szCs w:val="24"/>
                <w:u w:val="single"/>
              </w:rPr>
              <w:t>n</w:t>
            </w:r>
            <w:r w:rsidR="00AD3A51" w:rsidRPr="007A56E1">
              <w:rPr>
                <w:rFonts w:ascii="Arial" w:hAnsi="Arial" w:cs="Arial"/>
                <w:color w:val="002060"/>
                <w:sz w:val="24"/>
                <w:szCs w:val="24"/>
                <w:u w:val="single"/>
              </w:rPr>
              <w:t>otes:</w:t>
            </w:r>
          </w:p>
          <w:p w:rsidR="00771A94" w:rsidRDefault="00771A94" w:rsidP="00B10EE5">
            <w:pPr>
              <w:pStyle w:val="ListParagraph"/>
              <w:ind w:left="0"/>
              <w:rPr>
                <w:rFonts w:ascii="Arial" w:hAnsi="Arial" w:cs="Arial"/>
                <w:color w:val="002060"/>
                <w:sz w:val="24"/>
                <w:szCs w:val="24"/>
              </w:rPr>
            </w:pPr>
          </w:p>
          <w:p w:rsidR="00CF5763" w:rsidRDefault="00CF5763" w:rsidP="00B10EE5">
            <w:pPr>
              <w:pStyle w:val="ListParagraph"/>
              <w:ind w:left="0"/>
              <w:rPr>
                <w:rFonts w:ascii="Arial" w:hAnsi="Arial" w:cs="Arial"/>
                <w:color w:val="002060"/>
                <w:sz w:val="24"/>
                <w:szCs w:val="24"/>
              </w:rPr>
            </w:pPr>
          </w:p>
          <w:p w:rsidR="00CF5763" w:rsidRDefault="00CF5763" w:rsidP="00B10EE5">
            <w:pPr>
              <w:pStyle w:val="ListParagraph"/>
              <w:ind w:left="0"/>
              <w:rPr>
                <w:rFonts w:ascii="Arial" w:hAnsi="Arial" w:cs="Arial"/>
                <w:color w:val="002060"/>
                <w:sz w:val="24"/>
                <w:szCs w:val="24"/>
              </w:rPr>
            </w:pPr>
          </w:p>
          <w:p w:rsidR="00AD3A51" w:rsidRDefault="00AD3A51" w:rsidP="00B10EE5">
            <w:pPr>
              <w:pStyle w:val="ListParagraph"/>
              <w:ind w:left="0"/>
              <w:rPr>
                <w:rFonts w:ascii="Arial" w:hAnsi="Arial" w:cs="Arial"/>
                <w:color w:val="002060"/>
                <w:sz w:val="24"/>
                <w:szCs w:val="24"/>
              </w:rPr>
            </w:pPr>
          </w:p>
          <w:p w:rsidR="00AD3A51" w:rsidRDefault="00AD3A51" w:rsidP="00B10EE5">
            <w:pPr>
              <w:pStyle w:val="ListParagraph"/>
              <w:ind w:left="0"/>
              <w:rPr>
                <w:rFonts w:ascii="Arial" w:hAnsi="Arial" w:cs="Arial"/>
                <w:color w:val="002060"/>
                <w:sz w:val="24"/>
                <w:szCs w:val="24"/>
              </w:rPr>
            </w:pPr>
          </w:p>
          <w:p w:rsidR="00AD3A51" w:rsidRDefault="00AD3A51" w:rsidP="00B10EE5">
            <w:pPr>
              <w:pStyle w:val="ListParagraph"/>
              <w:ind w:left="0"/>
              <w:rPr>
                <w:rFonts w:ascii="Arial" w:hAnsi="Arial" w:cs="Arial"/>
                <w:color w:val="002060"/>
                <w:sz w:val="24"/>
                <w:szCs w:val="24"/>
              </w:rPr>
            </w:pPr>
          </w:p>
          <w:p w:rsidR="00AD3A51" w:rsidRDefault="00AD3A51" w:rsidP="00B10EE5">
            <w:pPr>
              <w:pStyle w:val="ListParagraph"/>
              <w:ind w:left="0"/>
              <w:rPr>
                <w:rFonts w:ascii="Arial" w:hAnsi="Arial" w:cs="Arial"/>
                <w:color w:val="002060"/>
                <w:sz w:val="24"/>
                <w:szCs w:val="24"/>
              </w:rPr>
            </w:pPr>
          </w:p>
          <w:p w:rsidR="00AD3A51" w:rsidRDefault="00AD3A51" w:rsidP="00B10EE5">
            <w:pPr>
              <w:pStyle w:val="ListParagraph"/>
              <w:ind w:left="0"/>
              <w:rPr>
                <w:rFonts w:ascii="Arial" w:hAnsi="Arial" w:cs="Arial"/>
                <w:color w:val="002060"/>
                <w:sz w:val="24"/>
                <w:szCs w:val="24"/>
              </w:rPr>
            </w:pPr>
          </w:p>
          <w:p w:rsidR="00AD3A51" w:rsidRPr="007A56E1" w:rsidRDefault="00771A94" w:rsidP="00B10EE5">
            <w:pPr>
              <w:pStyle w:val="ListParagraph"/>
              <w:ind w:left="0"/>
              <w:rPr>
                <w:rFonts w:ascii="Arial" w:hAnsi="Arial" w:cs="Arial"/>
                <w:color w:val="002060"/>
                <w:sz w:val="24"/>
                <w:szCs w:val="24"/>
                <w:u w:val="single"/>
              </w:rPr>
            </w:pPr>
            <w:r w:rsidRPr="007A56E1">
              <w:rPr>
                <w:rFonts w:ascii="Arial" w:hAnsi="Arial" w:cs="Arial"/>
                <w:color w:val="002060"/>
                <w:sz w:val="24"/>
                <w:szCs w:val="24"/>
                <w:u w:val="single"/>
              </w:rPr>
              <w:t>Resident / Homeowner’s insurance company and contact #:</w:t>
            </w:r>
          </w:p>
          <w:p w:rsidR="00771A94" w:rsidRDefault="00771A94" w:rsidP="00B10EE5">
            <w:pPr>
              <w:pStyle w:val="ListParagraph"/>
              <w:ind w:left="0"/>
              <w:rPr>
                <w:rFonts w:ascii="Arial" w:hAnsi="Arial" w:cs="Arial"/>
                <w:color w:val="002060"/>
                <w:sz w:val="24"/>
                <w:szCs w:val="24"/>
              </w:rPr>
            </w:pPr>
          </w:p>
          <w:p w:rsidR="00AD3A51" w:rsidRDefault="00AD3A51" w:rsidP="00B10EE5">
            <w:pPr>
              <w:pStyle w:val="ListParagraph"/>
              <w:ind w:left="0"/>
              <w:rPr>
                <w:rFonts w:ascii="Arial" w:hAnsi="Arial" w:cs="Arial"/>
                <w:color w:val="002060"/>
                <w:sz w:val="24"/>
                <w:szCs w:val="24"/>
              </w:rPr>
            </w:pPr>
          </w:p>
          <w:p w:rsidR="00771A94" w:rsidRDefault="00771A94" w:rsidP="00B10EE5">
            <w:pPr>
              <w:pStyle w:val="ListParagraph"/>
              <w:ind w:left="0"/>
              <w:rPr>
                <w:rFonts w:ascii="Arial" w:hAnsi="Arial" w:cs="Arial"/>
                <w:color w:val="002060"/>
                <w:sz w:val="24"/>
                <w:szCs w:val="24"/>
              </w:rPr>
            </w:pPr>
          </w:p>
          <w:p w:rsidR="00771A94" w:rsidRDefault="00771A94" w:rsidP="00B10EE5">
            <w:pPr>
              <w:pStyle w:val="ListParagraph"/>
              <w:ind w:left="0"/>
              <w:rPr>
                <w:rFonts w:ascii="Arial" w:hAnsi="Arial" w:cs="Arial"/>
                <w:color w:val="002060"/>
                <w:sz w:val="24"/>
                <w:szCs w:val="24"/>
              </w:rPr>
            </w:pPr>
          </w:p>
          <w:p w:rsidR="00AD3A51" w:rsidRPr="00771A94" w:rsidRDefault="00CF5763" w:rsidP="00CF5763">
            <w:pPr>
              <w:pStyle w:val="ListParagraph"/>
              <w:numPr>
                <w:ilvl w:val="0"/>
                <w:numId w:val="13"/>
              </w:numPr>
              <w:rPr>
                <w:rFonts w:ascii="Arial" w:hAnsi="Arial" w:cs="Arial"/>
                <w:color w:val="FFC000"/>
                <w:sz w:val="24"/>
                <w:szCs w:val="24"/>
              </w:rPr>
            </w:pPr>
            <w:r w:rsidRPr="00771A94">
              <w:rPr>
                <w:rFonts w:ascii="Arial" w:hAnsi="Arial" w:cs="Arial"/>
                <w:color w:val="FFC000"/>
                <w:sz w:val="24"/>
                <w:szCs w:val="24"/>
              </w:rPr>
              <w:t>Gas shutoff valve location:</w:t>
            </w:r>
          </w:p>
          <w:p w:rsidR="00CF5763" w:rsidRDefault="00CF5763" w:rsidP="00B10EE5">
            <w:pPr>
              <w:pStyle w:val="ListParagraph"/>
              <w:ind w:left="0"/>
              <w:rPr>
                <w:rFonts w:ascii="Arial" w:hAnsi="Arial" w:cs="Arial"/>
                <w:color w:val="002060"/>
                <w:sz w:val="24"/>
                <w:szCs w:val="24"/>
              </w:rPr>
            </w:pPr>
          </w:p>
          <w:p w:rsidR="00CF5763" w:rsidRPr="00771A94" w:rsidRDefault="00CF5763" w:rsidP="00CF5763">
            <w:pPr>
              <w:pStyle w:val="ListParagraph"/>
              <w:numPr>
                <w:ilvl w:val="0"/>
                <w:numId w:val="13"/>
              </w:numPr>
              <w:rPr>
                <w:rFonts w:ascii="Arial" w:hAnsi="Arial" w:cs="Arial"/>
                <w:color w:val="385623" w:themeColor="accent6" w:themeShade="80"/>
                <w:sz w:val="24"/>
                <w:szCs w:val="24"/>
              </w:rPr>
            </w:pPr>
            <w:r w:rsidRPr="00771A94">
              <w:rPr>
                <w:rFonts w:ascii="Arial" w:hAnsi="Arial" w:cs="Arial"/>
                <w:color w:val="385623" w:themeColor="accent6" w:themeShade="80"/>
                <w:sz w:val="24"/>
                <w:szCs w:val="24"/>
              </w:rPr>
              <w:t>Electric breaker box location:</w:t>
            </w:r>
          </w:p>
          <w:p w:rsidR="00CF5763" w:rsidRDefault="00CF5763" w:rsidP="00B10EE5">
            <w:pPr>
              <w:pStyle w:val="ListParagraph"/>
              <w:ind w:left="0"/>
              <w:rPr>
                <w:rFonts w:ascii="Arial" w:hAnsi="Arial" w:cs="Arial"/>
                <w:color w:val="002060"/>
                <w:sz w:val="24"/>
                <w:szCs w:val="24"/>
              </w:rPr>
            </w:pPr>
          </w:p>
          <w:p w:rsidR="00CF5763" w:rsidRDefault="00CF5763" w:rsidP="00CF5763">
            <w:pPr>
              <w:pStyle w:val="ListParagraph"/>
              <w:numPr>
                <w:ilvl w:val="0"/>
                <w:numId w:val="13"/>
              </w:numPr>
              <w:rPr>
                <w:rFonts w:ascii="Arial" w:hAnsi="Arial" w:cs="Arial"/>
                <w:color w:val="002060"/>
                <w:sz w:val="24"/>
                <w:szCs w:val="24"/>
              </w:rPr>
            </w:pPr>
            <w:r>
              <w:rPr>
                <w:rFonts w:ascii="Arial" w:hAnsi="Arial" w:cs="Arial"/>
                <w:color w:val="002060"/>
                <w:sz w:val="24"/>
                <w:szCs w:val="24"/>
              </w:rPr>
              <w:t>Water main shutoff valve location:</w:t>
            </w:r>
          </w:p>
          <w:p w:rsidR="00771A94" w:rsidRDefault="00771A94" w:rsidP="00771A94">
            <w:pPr>
              <w:pStyle w:val="ListParagraph"/>
              <w:rPr>
                <w:rFonts w:ascii="Arial" w:hAnsi="Arial" w:cs="Arial"/>
                <w:color w:val="002060"/>
                <w:sz w:val="24"/>
                <w:szCs w:val="24"/>
              </w:rPr>
            </w:pPr>
          </w:p>
          <w:p w:rsidR="00CF5763" w:rsidRDefault="00CF5763" w:rsidP="00B10EE5">
            <w:pPr>
              <w:pStyle w:val="ListParagraph"/>
              <w:ind w:left="0"/>
              <w:rPr>
                <w:rFonts w:ascii="Arial" w:hAnsi="Arial" w:cs="Arial"/>
                <w:color w:val="002060"/>
                <w:sz w:val="24"/>
                <w:szCs w:val="24"/>
              </w:rPr>
            </w:pPr>
          </w:p>
        </w:tc>
      </w:tr>
    </w:tbl>
    <w:p w:rsidR="00AD3A51" w:rsidRPr="00771A94" w:rsidRDefault="00AD3A51" w:rsidP="00771A94">
      <w:pPr>
        <w:rPr>
          <w:rFonts w:ascii="Arial" w:hAnsi="Arial" w:cs="Arial"/>
          <w:color w:val="002060"/>
          <w:sz w:val="24"/>
          <w:szCs w:val="24"/>
        </w:rPr>
      </w:pPr>
    </w:p>
    <w:sectPr w:rsidR="00AD3A51" w:rsidRPr="00771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A20"/>
    <w:multiLevelType w:val="hybridMultilevel"/>
    <w:tmpl w:val="3D4C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3C6"/>
    <w:multiLevelType w:val="multilevel"/>
    <w:tmpl w:val="FBF8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66F8C"/>
    <w:multiLevelType w:val="multilevel"/>
    <w:tmpl w:val="3D206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B69D5"/>
    <w:multiLevelType w:val="hybridMultilevel"/>
    <w:tmpl w:val="4C3E6236"/>
    <w:lvl w:ilvl="0" w:tplc="865CD7B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11233D"/>
    <w:multiLevelType w:val="multilevel"/>
    <w:tmpl w:val="0CA8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6737F"/>
    <w:multiLevelType w:val="multilevel"/>
    <w:tmpl w:val="5546C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F47D0"/>
    <w:multiLevelType w:val="hybridMultilevel"/>
    <w:tmpl w:val="0B0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51085"/>
    <w:multiLevelType w:val="multilevel"/>
    <w:tmpl w:val="D460F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367C0"/>
    <w:multiLevelType w:val="multilevel"/>
    <w:tmpl w:val="045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E6670"/>
    <w:multiLevelType w:val="multilevel"/>
    <w:tmpl w:val="3448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F6DBD"/>
    <w:multiLevelType w:val="multilevel"/>
    <w:tmpl w:val="7CB6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87AA6"/>
    <w:multiLevelType w:val="multilevel"/>
    <w:tmpl w:val="1F00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D4224"/>
    <w:multiLevelType w:val="multilevel"/>
    <w:tmpl w:val="67F224EC"/>
    <w:lvl w:ilvl="0">
      <w:start w:val="1"/>
      <w:numFmt w:val="bullet"/>
      <w:lvlText w:val=""/>
      <w:lvlJc w:val="left"/>
      <w:pPr>
        <w:tabs>
          <w:tab w:val="num" w:pos="540"/>
        </w:tabs>
        <w:ind w:left="540" w:hanging="360"/>
      </w:pPr>
      <w:rPr>
        <w:rFonts w:ascii="Symbol" w:hAnsi="Symbol" w:hint="default"/>
        <w:color w:val="00206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0"/>
  </w:num>
  <w:num w:numId="4">
    <w:abstractNumId w:val="9"/>
  </w:num>
  <w:num w:numId="5">
    <w:abstractNumId w:val="4"/>
  </w:num>
  <w:num w:numId="6">
    <w:abstractNumId w:val="11"/>
  </w:num>
  <w:num w:numId="7">
    <w:abstractNumId w:val="12"/>
  </w:num>
  <w:num w:numId="8">
    <w:abstractNumId w:val="7"/>
  </w:num>
  <w:num w:numId="9">
    <w:abstractNumId w:val="2"/>
  </w:num>
  <w:num w:numId="10">
    <w:abstractNumId w:val="5"/>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C7"/>
    <w:rsid w:val="000128D0"/>
    <w:rsid w:val="000A75F1"/>
    <w:rsid w:val="000D2B6D"/>
    <w:rsid w:val="000F74A8"/>
    <w:rsid w:val="002136BB"/>
    <w:rsid w:val="002150C4"/>
    <w:rsid w:val="00225439"/>
    <w:rsid w:val="00233846"/>
    <w:rsid w:val="00237B70"/>
    <w:rsid w:val="0026745E"/>
    <w:rsid w:val="00297B93"/>
    <w:rsid w:val="002A4F29"/>
    <w:rsid w:val="002D06EB"/>
    <w:rsid w:val="003D15AB"/>
    <w:rsid w:val="003E7ACD"/>
    <w:rsid w:val="003F21C7"/>
    <w:rsid w:val="004060E0"/>
    <w:rsid w:val="00427766"/>
    <w:rsid w:val="004405A8"/>
    <w:rsid w:val="00485788"/>
    <w:rsid w:val="0049724E"/>
    <w:rsid w:val="005243CD"/>
    <w:rsid w:val="00530B62"/>
    <w:rsid w:val="0058269A"/>
    <w:rsid w:val="00624FB0"/>
    <w:rsid w:val="006E3039"/>
    <w:rsid w:val="007275DB"/>
    <w:rsid w:val="00761C47"/>
    <w:rsid w:val="0076428B"/>
    <w:rsid w:val="00771A94"/>
    <w:rsid w:val="0078201A"/>
    <w:rsid w:val="00784C7A"/>
    <w:rsid w:val="007A02D1"/>
    <w:rsid w:val="007A56E1"/>
    <w:rsid w:val="007C603F"/>
    <w:rsid w:val="007E4C90"/>
    <w:rsid w:val="007F58C0"/>
    <w:rsid w:val="00810EF6"/>
    <w:rsid w:val="00837596"/>
    <w:rsid w:val="00880583"/>
    <w:rsid w:val="008D0728"/>
    <w:rsid w:val="00976DFB"/>
    <w:rsid w:val="0099304A"/>
    <w:rsid w:val="009B72C3"/>
    <w:rsid w:val="00A13BE7"/>
    <w:rsid w:val="00A65C3E"/>
    <w:rsid w:val="00AD3A51"/>
    <w:rsid w:val="00AE0851"/>
    <w:rsid w:val="00B05190"/>
    <w:rsid w:val="00B10EE5"/>
    <w:rsid w:val="00B276CD"/>
    <w:rsid w:val="00BE01A5"/>
    <w:rsid w:val="00CF5763"/>
    <w:rsid w:val="00D10193"/>
    <w:rsid w:val="00D2116E"/>
    <w:rsid w:val="00D32986"/>
    <w:rsid w:val="00D502BD"/>
    <w:rsid w:val="00DB6BCE"/>
    <w:rsid w:val="00E275EC"/>
    <w:rsid w:val="00E42857"/>
    <w:rsid w:val="00EB71F9"/>
    <w:rsid w:val="00EE007A"/>
    <w:rsid w:val="00F537A7"/>
    <w:rsid w:val="00F56FEF"/>
    <w:rsid w:val="00FD3A29"/>
    <w:rsid w:val="00FE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59079-3F87-4804-B19A-8835A252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62"/>
    <w:pPr>
      <w:ind w:left="720"/>
      <w:contextualSpacing/>
    </w:pPr>
  </w:style>
  <w:style w:type="character" w:styleId="Hyperlink">
    <w:name w:val="Hyperlink"/>
    <w:basedOn w:val="DefaultParagraphFont"/>
    <w:uiPriority w:val="99"/>
    <w:unhideWhenUsed/>
    <w:rsid w:val="002A4F29"/>
    <w:rPr>
      <w:color w:val="0563C1" w:themeColor="hyperlink"/>
      <w:u w:val="single"/>
    </w:rPr>
  </w:style>
  <w:style w:type="table" w:styleId="TableGrid">
    <w:name w:val="Table Grid"/>
    <w:basedOn w:val="TableNormal"/>
    <w:uiPriority w:val="39"/>
    <w:rsid w:val="00AD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4835">
      <w:bodyDiv w:val="1"/>
      <w:marLeft w:val="0"/>
      <w:marRight w:val="0"/>
      <w:marTop w:val="0"/>
      <w:marBottom w:val="0"/>
      <w:divBdr>
        <w:top w:val="none" w:sz="0" w:space="0" w:color="auto"/>
        <w:left w:val="none" w:sz="0" w:space="0" w:color="auto"/>
        <w:bottom w:val="none" w:sz="0" w:space="0" w:color="auto"/>
        <w:right w:val="none" w:sz="0" w:space="0" w:color="auto"/>
      </w:divBdr>
    </w:div>
    <w:div w:id="728457640">
      <w:bodyDiv w:val="1"/>
      <w:marLeft w:val="0"/>
      <w:marRight w:val="0"/>
      <w:marTop w:val="0"/>
      <w:marBottom w:val="0"/>
      <w:divBdr>
        <w:top w:val="none" w:sz="0" w:space="0" w:color="auto"/>
        <w:left w:val="none" w:sz="0" w:space="0" w:color="auto"/>
        <w:bottom w:val="none" w:sz="0" w:space="0" w:color="auto"/>
        <w:right w:val="none" w:sz="0" w:space="0" w:color="auto"/>
      </w:divBdr>
    </w:div>
    <w:div w:id="836581674">
      <w:bodyDiv w:val="1"/>
      <w:marLeft w:val="0"/>
      <w:marRight w:val="0"/>
      <w:marTop w:val="0"/>
      <w:marBottom w:val="0"/>
      <w:divBdr>
        <w:top w:val="none" w:sz="0" w:space="0" w:color="auto"/>
        <w:left w:val="none" w:sz="0" w:space="0" w:color="auto"/>
        <w:bottom w:val="none" w:sz="0" w:space="0" w:color="auto"/>
        <w:right w:val="none" w:sz="0" w:space="0" w:color="auto"/>
      </w:divBdr>
    </w:div>
    <w:div w:id="997423452">
      <w:bodyDiv w:val="1"/>
      <w:marLeft w:val="0"/>
      <w:marRight w:val="0"/>
      <w:marTop w:val="0"/>
      <w:marBottom w:val="0"/>
      <w:divBdr>
        <w:top w:val="none" w:sz="0" w:space="0" w:color="auto"/>
        <w:left w:val="none" w:sz="0" w:space="0" w:color="auto"/>
        <w:bottom w:val="none" w:sz="0" w:space="0" w:color="auto"/>
        <w:right w:val="none" w:sz="0" w:space="0" w:color="auto"/>
      </w:divBdr>
      <w:divsChild>
        <w:div w:id="658466361">
          <w:marLeft w:val="0"/>
          <w:marRight w:val="0"/>
          <w:marTop w:val="0"/>
          <w:marBottom w:val="0"/>
          <w:divBdr>
            <w:top w:val="none" w:sz="0" w:space="0" w:color="auto"/>
            <w:left w:val="none" w:sz="0" w:space="0" w:color="auto"/>
            <w:bottom w:val="none" w:sz="0" w:space="0" w:color="auto"/>
            <w:right w:val="none" w:sz="0" w:space="0" w:color="auto"/>
          </w:divBdr>
          <w:divsChild>
            <w:div w:id="1985313685">
              <w:marLeft w:val="0"/>
              <w:marRight w:val="0"/>
              <w:marTop w:val="0"/>
              <w:marBottom w:val="0"/>
              <w:divBdr>
                <w:top w:val="none" w:sz="0" w:space="0" w:color="auto"/>
                <w:left w:val="none" w:sz="0" w:space="0" w:color="auto"/>
                <w:bottom w:val="none" w:sz="0" w:space="0" w:color="auto"/>
                <w:right w:val="none" w:sz="0" w:space="0" w:color="auto"/>
              </w:divBdr>
              <w:divsChild>
                <w:div w:id="1981182266">
                  <w:marLeft w:val="0"/>
                  <w:marRight w:val="0"/>
                  <w:marTop w:val="0"/>
                  <w:marBottom w:val="0"/>
                  <w:divBdr>
                    <w:top w:val="none" w:sz="0" w:space="0" w:color="auto"/>
                    <w:left w:val="none" w:sz="0" w:space="0" w:color="auto"/>
                    <w:bottom w:val="none" w:sz="0" w:space="0" w:color="auto"/>
                    <w:right w:val="none" w:sz="0" w:space="0" w:color="auto"/>
                  </w:divBdr>
                  <w:divsChild>
                    <w:div w:id="940793242">
                      <w:marLeft w:val="0"/>
                      <w:marRight w:val="0"/>
                      <w:marTop w:val="0"/>
                      <w:marBottom w:val="0"/>
                      <w:divBdr>
                        <w:top w:val="none" w:sz="0" w:space="0" w:color="auto"/>
                        <w:left w:val="none" w:sz="0" w:space="0" w:color="auto"/>
                        <w:bottom w:val="none" w:sz="0" w:space="0" w:color="auto"/>
                        <w:right w:val="none" w:sz="0" w:space="0" w:color="auto"/>
                      </w:divBdr>
                      <w:divsChild>
                        <w:div w:id="1593198658">
                          <w:marLeft w:val="0"/>
                          <w:marRight w:val="0"/>
                          <w:marTop w:val="0"/>
                          <w:marBottom w:val="0"/>
                          <w:divBdr>
                            <w:top w:val="none" w:sz="0" w:space="0" w:color="auto"/>
                            <w:left w:val="none" w:sz="0" w:space="0" w:color="auto"/>
                            <w:bottom w:val="none" w:sz="0" w:space="0" w:color="auto"/>
                            <w:right w:val="none" w:sz="0" w:space="0" w:color="auto"/>
                          </w:divBdr>
                          <w:divsChild>
                            <w:div w:id="1166365721">
                              <w:marLeft w:val="0"/>
                              <w:marRight w:val="0"/>
                              <w:marTop w:val="0"/>
                              <w:marBottom w:val="0"/>
                              <w:divBdr>
                                <w:top w:val="none" w:sz="0" w:space="0" w:color="auto"/>
                                <w:left w:val="none" w:sz="0" w:space="0" w:color="auto"/>
                                <w:bottom w:val="none" w:sz="0" w:space="0" w:color="auto"/>
                                <w:right w:val="none" w:sz="0" w:space="0" w:color="auto"/>
                              </w:divBdr>
                              <w:divsChild>
                                <w:div w:id="1442602112">
                                  <w:marLeft w:val="0"/>
                                  <w:marRight w:val="0"/>
                                  <w:marTop w:val="0"/>
                                  <w:marBottom w:val="0"/>
                                  <w:divBdr>
                                    <w:top w:val="none" w:sz="0" w:space="0" w:color="auto"/>
                                    <w:left w:val="none" w:sz="0" w:space="0" w:color="auto"/>
                                    <w:bottom w:val="none" w:sz="0" w:space="0" w:color="auto"/>
                                    <w:right w:val="none" w:sz="0" w:space="0" w:color="auto"/>
                                  </w:divBdr>
                                  <w:divsChild>
                                    <w:div w:id="12113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621706">
      <w:bodyDiv w:val="1"/>
      <w:marLeft w:val="0"/>
      <w:marRight w:val="0"/>
      <w:marTop w:val="0"/>
      <w:marBottom w:val="0"/>
      <w:divBdr>
        <w:top w:val="none" w:sz="0" w:space="0" w:color="auto"/>
        <w:left w:val="none" w:sz="0" w:space="0" w:color="auto"/>
        <w:bottom w:val="none" w:sz="0" w:space="0" w:color="auto"/>
        <w:right w:val="none" w:sz="0" w:space="0" w:color="auto"/>
      </w:divBdr>
      <w:divsChild>
        <w:div w:id="2079547751">
          <w:marLeft w:val="0"/>
          <w:marRight w:val="0"/>
          <w:marTop w:val="0"/>
          <w:marBottom w:val="0"/>
          <w:divBdr>
            <w:top w:val="none" w:sz="0" w:space="0" w:color="auto"/>
            <w:left w:val="none" w:sz="0" w:space="0" w:color="auto"/>
            <w:bottom w:val="none" w:sz="0" w:space="0" w:color="auto"/>
            <w:right w:val="none" w:sz="0" w:space="0" w:color="auto"/>
          </w:divBdr>
          <w:divsChild>
            <w:div w:id="1981763152">
              <w:marLeft w:val="0"/>
              <w:marRight w:val="0"/>
              <w:marTop w:val="0"/>
              <w:marBottom w:val="0"/>
              <w:divBdr>
                <w:top w:val="none" w:sz="0" w:space="0" w:color="auto"/>
                <w:left w:val="none" w:sz="0" w:space="0" w:color="auto"/>
                <w:bottom w:val="none" w:sz="0" w:space="0" w:color="auto"/>
                <w:right w:val="none" w:sz="0" w:space="0" w:color="auto"/>
              </w:divBdr>
              <w:divsChild>
                <w:div w:id="1800798748">
                  <w:marLeft w:val="0"/>
                  <w:marRight w:val="0"/>
                  <w:marTop w:val="0"/>
                  <w:marBottom w:val="0"/>
                  <w:divBdr>
                    <w:top w:val="none" w:sz="0" w:space="0" w:color="auto"/>
                    <w:left w:val="none" w:sz="0" w:space="0" w:color="auto"/>
                    <w:bottom w:val="none" w:sz="0" w:space="0" w:color="auto"/>
                    <w:right w:val="none" w:sz="0" w:space="0" w:color="auto"/>
                  </w:divBdr>
                  <w:divsChild>
                    <w:div w:id="864369557">
                      <w:marLeft w:val="0"/>
                      <w:marRight w:val="0"/>
                      <w:marTop w:val="0"/>
                      <w:marBottom w:val="0"/>
                      <w:divBdr>
                        <w:top w:val="none" w:sz="0" w:space="0" w:color="auto"/>
                        <w:left w:val="none" w:sz="0" w:space="0" w:color="auto"/>
                        <w:bottom w:val="none" w:sz="0" w:space="0" w:color="auto"/>
                        <w:right w:val="none" w:sz="0" w:space="0" w:color="auto"/>
                      </w:divBdr>
                      <w:divsChild>
                        <w:div w:id="2093428327">
                          <w:marLeft w:val="0"/>
                          <w:marRight w:val="0"/>
                          <w:marTop w:val="0"/>
                          <w:marBottom w:val="0"/>
                          <w:divBdr>
                            <w:top w:val="none" w:sz="0" w:space="0" w:color="auto"/>
                            <w:left w:val="none" w:sz="0" w:space="0" w:color="auto"/>
                            <w:bottom w:val="none" w:sz="0" w:space="0" w:color="auto"/>
                            <w:right w:val="none" w:sz="0" w:space="0" w:color="auto"/>
                          </w:divBdr>
                          <w:divsChild>
                            <w:div w:id="1537740547">
                              <w:marLeft w:val="0"/>
                              <w:marRight w:val="0"/>
                              <w:marTop w:val="0"/>
                              <w:marBottom w:val="0"/>
                              <w:divBdr>
                                <w:top w:val="none" w:sz="0" w:space="0" w:color="auto"/>
                                <w:left w:val="none" w:sz="0" w:space="0" w:color="auto"/>
                                <w:bottom w:val="none" w:sz="0" w:space="0" w:color="auto"/>
                                <w:right w:val="none" w:sz="0" w:space="0" w:color="auto"/>
                              </w:divBdr>
                              <w:divsChild>
                                <w:div w:id="1049037126">
                                  <w:marLeft w:val="0"/>
                                  <w:marRight w:val="0"/>
                                  <w:marTop w:val="0"/>
                                  <w:marBottom w:val="0"/>
                                  <w:divBdr>
                                    <w:top w:val="none" w:sz="0" w:space="0" w:color="auto"/>
                                    <w:left w:val="none" w:sz="0" w:space="0" w:color="auto"/>
                                    <w:bottom w:val="none" w:sz="0" w:space="0" w:color="auto"/>
                                    <w:right w:val="none" w:sz="0" w:space="0" w:color="auto"/>
                                  </w:divBdr>
                                  <w:divsChild>
                                    <w:div w:id="14990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374725">
      <w:bodyDiv w:val="1"/>
      <w:marLeft w:val="0"/>
      <w:marRight w:val="0"/>
      <w:marTop w:val="0"/>
      <w:marBottom w:val="0"/>
      <w:divBdr>
        <w:top w:val="none" w:sz="0" w:space="0" w:color="auto"/>
        <w:left w:val="none" w:sz="0" w:space="0" w:color="auto"/>
        <w:bottom w:val="none" w:sz="0" w:space="0" w:color="auto"/>
        <w:right w:val="none" w:sz="0" w:space="0" w:color="auto"/>
      </w:divBdr>
      <w:divsChild>
        <w:div w:id="1908877620">
          <w:marLeft w:val="0"/>
          <w:marRight w:val="0"/>
          <w:marTop w:val="0"/>
          <w:marBottom w:val="0"/>
          <w:divBdr>
            <w:top w:val="none" w:sz="0" w:space="0" w:color="auto"/>
            <w:left w:val="none" w:sz="0" w:space="0" w:color="auto"/>
            <w:bottom w:val="none" w:sz="0" w:space="0" w:color="auto"/>
            <w:right w:val="none" w:sz="0" w:space="0" w:color="auto"/>
          </w:divBdr>
          <w:divsChild>
            <w:div w:id="1456675187">
              <w:marLeft w:val="0"/>
              <w:marRight w:val="0"/>
              <w:marTop w:val="0"/>
              <w:marBottom w:val="0"/>
              <w:divBdr>
                <w:top w:val="none" w:sz="0" w:space="0" w:color="auto"/>
                <w:left w:val="none" w:sz="0" w:space="0" w:color="auto"/>
                <w:bottom w:val="none" w:sz="0" w:space="0" w:color="auto"/>
                <w:right w:val="none" w:sz="0" w:space="0" w:color="auto"/>
              </w:divBdr>
            </w:div>
          </w:divsChild>
        </w:div>
        <w:div w:id="917985040">
          <w:marLeft w:val="0"/>
          <w:marRight w:val="0"/>
          <w:marTop w:val="0"/>
          <w:marBottom w:val="0"/>
          <w:divBdr>
            <w:top w:val="none" w:sz="0" w:space="0" w:color="auto"/>
            <w:left w:val="none" w:sz="0" w:space="0" w:color="auto"/>
            <w:bottom w:val="none" w:sz="0" w:space="0" w:color="auto"/>
            <w:right w:val="none" w:sz="0" w:space="0" w:color="auto"/>
          </w:divBdr>
          <w:divsChild>
            <w:div w:id="743912498">
              <w:marLeft w:val="0"/>
              <w:marRight w:val="0"/>
              <w:marTop w:val="0"/>
              <w:marBottom w:val="0"/>
              <w:divBdr>
                <w:top w:val="none" w:sz="0" w:space="0" w:color="auto"/>
                <w:left w:val="none" w:sz="0" w:space="0" w:color="auto"/>
                <w:bottom w:val="none" w:sz="0" w:space="0" w:color="auto"/>
                <w:right w:val="none" w:sz="0" w:space="0" w:color="auto"/>
              </w:divBdr>
              <w:divsChild>
                <w:div w:id="1347177625">
                  <w:marLeft w:val="0"/>
                  <w:marRight w:val="0"/>
                  <w:marTop w:val="0"/>
                  <w:marBottom w:val="300"/>
                  <w:divBdr>
                    <w:top w:val="none" w:sz="0" w:space="0" w:color="auto"/>
                    <w:left w:val="none" w:sz="0" w:space="0" w:color="auto"/>
                    <w:bottom w:val="none" w:sz="0" w:space="0" w:color="auto"/>
                    <w:right w:val="none" w:sz="0" w:space="0" w:color="auto"/>
                  </w:divBdr>
                  <w:divsChild>
                    <w:div w:id="19007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659">
              <w:marLeft w:val="0"/>
              <w:marRight w:val="0"/>
              <w:marTop w:val="0"/>
              <w:marBottom w:val="0"/>
              <w:divBdr>
                <w:top w:val="none" w:sz="0" w:space="0" w:color="auto"/>
                <w:left w:val="none" w:sz="0" w:space="0" w:color="auto"/>
                <w:bottom w:val="none" w:sz="0" w:space="0" w:color="auto"/>
                <w:right w:val="none" w:sz="0" w:space="0" w:color="auto"/>
              </w:divBdr>
            </w:div>
          </w:divsChild>
        </w:div>
        <w:div w:id="2113671572">
          <w:marLeft w:val="0"/>
          <w:marRight w:val="0"/>
          <w:marTop w:val="0"/>
          <w:marBottom w:val="0"/>
          <w:divBdr>
            <w:top w:val="none" w:sz="0" w:space="0" w:color="auto"/>
            <w:left w:val="none" w:sz="0" w:space="0" w:color="auto"/>
            <w:bottom w:val="none" w:sz="0" w:space="0" w:color="auto"/>
            <w:right w:val="none" w:sz="0" w:space="0" w:color="auto"/>
          </w:divBdr>
          <w:divsChild>
            <w:div w:id="1756508981">
              <w:marLeft w:val="0"/>
              <w:marRight w:val="0"/>
              <w:marTop w:val="0"/>
              <w:marBottom w:val="0"/>
              <w:divBdr>
                <w:top w:val="none" w:sz="0" w:space="0" w:color="auto"/>
                <w:left w:val="none" w:sz="0" w:space="0" w:color="auto"/>
                <w:bottom w:val="none" w:sz="0" w:space="0" w:color="auto"/>
                <w:right w:val="none" w:sz="0" w:space="0" w:color="auto"/>
              </w:divBdr>
              <w:divsChild>
                <w:div w:id="37436259">
                  <w:marLeft w:val="0"/>
                  <w:marRight w:val="0"/>
                  <w:marTop w:val="75"/>
                  <w:marBottom w:val="0"/>
                  <w:divBdr>
                    <w:top w:val="none" w:sz="0" w:space="0" w:color="auto"/>
                    <w:left w:val="none" w:sz="0" w:space="0" w:color="auto"/>
                    <w:bottom w:val="none" w:sz="0" w:space="0" w:color="auto"/>
                    <w:right w:val="none" w:sz="0" w:space="0" w:color="auto"/>
                  </w:divBdr>
                  <w:divsChild>
                    <w:div w:id="420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3076">
      <w:bodyDiv w:val="1"/>
      <w:marLeft w:val="0"/>
      <w:marRight w:val="0"/>
      <w:marTop w:val="0"/>
      <w:marBottom w:val="0"/>
      <w:divBdr>
        <w:top w:val="none" w:sz="0" w:space="0" w:color="auto"/>
        <w:left w:val="none" w:sz="0" w:space="0" w:color="auto"/>
        <w:bottom w:val="none" w:sz="0" w:space="0" w:color="auto"/>
        <w:right w:val="none" w:sz="0" w:space="0" w:color="auto"/>
      </w:divBdr>
      <w:divsChild>
        <w:div w:id="1241598890">
          <w:marLeft w:val="0"/>
          <w:marRight w:val="0"/>
          <w:marTop w:val="0"/>
          <w:marBottom w:val="0"/>
          <w:divBdr>
            <w:top w:val="none" w:sz="0" w:space="0" w:color="auto"/>
            <w:left w:val="none" w:sz="0" w:space="0" w:color="auto"/>
            <w:bottom w:val="none" w:sz="0" w:space="0" w:color="auto"/>
            <w:right w:val="none" w:sz="0" w:space="0" w:color="auto"/>
          </w:divBdr>
        </w:div>
        <w:div w:id="1670601854">
          <w:marLeft w:val="0"/>
          <w:marRight w:val="0"/>
          <w:marTop w:val="0"/>
          <w:marBottom w:val="0"/>
          <w:divBdr>
            <w:top w:val="none" w:sz="0" w:space="0" w:color="auto"/>
            <w:left w:val="none" w:sz="0" w:space="0" w:color="auto"/>
            <w:bottom w:val="none" w:sz="0" w:space="0" w:color="auto"/>
            <w:right w:val="none" w:sz="0" w:space="0" w:color="auto"/>
          </w:divBdr>
        </w:div>
        <w:div w:id="278412">
          <w:marLeft w:val="0"/>
          <w:marRight w:val="0"/>
          <w:marTop w:val="0"/>
          <w:marBottom w:val="0"/>
          <w:divBdr>
            <w:top w:val="none" w:sz="0" w:space="0" w:color="auto"/>
            <w:left w:val="none" w:sz="0" w:space="0" w:color="auto"/>
            <w:bottom w:val="none" w:sz="0" w:space="0" w:color="auto"/>
            <w:right w:val="none" w:sz="0" w:space="0" w:color="auto"/>
          </w:divBdr>
        </w:div>
        <w:div w:id="1871993568">
          <w:marLeft w:val="0"/>
          <w:marRight w:val="0"/>
          <w:marTop w:val="0"/>
          <w:marBottom w:val="0"/>
          <w:divBdr>
            <w:top w:val="none" w:sz="0" w:space="0" w:color="auto"/>
            <w:left w:val="none" w:sz="0" w:space="0" w:color="auto"/>
            <w:bottom w:val="none" w:sz="0" w:space="0" w:color="auto"/>
            <w:right w:val="none" w:sz="0" w:space="0" w:color="auto"/>
          </w:divBdr>
        </w:div>
        <w:div w:id="1492670871">
          <w:marLeft w:val="0"/>
          <w:marRight w:val="0"/>
          <w:marTop w:val="0"/>
          <w:marBottom w:val="0"/>
          <w:divBdr>
            <w:top w:val="none" w:sz="0" w:space="0" w:color="auto"/>
            <w:left w:val="none" w:sz="0" w:space="0" w:color="auto"/>
            <w:bottom w:val="none" w:sz="0" w:space="0" w:color="auto"/>
            <w:right w:val="none" w:sz="0" w:space="0" w:color="auto"/>
          </w:divBdr>
        </w:div>
        <w:div w:id="314845424">
          <w:marLeft w:val="0"/>
          <w:marRight w:val="0"/>
          <w:marTop w:val="0"/>
          <w:marBottom w:val="0"/>
          <w:divBdr>
            <w:top w:val="none" w:sz="0" w:space="0" w:color="auto"/>
            <w:left w:val="none" w:sz="0" w:space="0" w:color="auto"/>
            <w:bottom w:val="none" w:sz="0" w:space="0" w:color="auto"/>
            <w:right w:val="none" w:sz="0" w:space="0" w:color="auto"/>
          </w:divBdr>
        </w:div>
        <w:div w:id="207686500">
          <w:marLeft w:val="0"/>
          <w:marRight w:val="0"/>
          <w:marTop w:val="0"/>
          <w:marBottom w:val="0"/>
          <w:divBdr>
            <w:top w:val="none" w:sz="0" w:space="0" w:color="auto"/>
            <w:left w:val="none" w:sz="0" w:space="0" w:color="auto"/>
            <w:bottom w:val="none" w:sz="0" w:space="0" w:color="auto"/>
            <w:right w:val="none" w:sz="0" w:space="0" w:color="auto"/>
          </w:divBdr>
        </w:div>
        <w:div w:id="339897210">
          <w:marLeft w:val="0"/>
          <w:marRight w:val="0"/>
          <w:marTop w:val="0"/>
          <w:marBottom w:val="0"/>
          <w:divBdr>
            <w:top w:val="none" w:sz="0" w:space="0" w:color="auto"/>
            <w:left w:val="none" w:sz="0" w:space="0" w:color="auto"/>
            <w:bottom w:val="none" w:sz="0" w:space="0" w:color="auto"/>
            <w:right w:val="none" w:sz="0" w:space="0" w:color="auto"/>
          </w:divBdr>
        </w:div>
        <w:div w:id="1601598255">
          <w:marLeft w:val="0"/>
          <w:marRight w:val="0"/>
          <w:marTop w:val="0"/>
          <w:marBottom w:val="0"/>
          <w:divBdr>
            <w:top w:val="none" w:sz="0" w:space="0" w:color="auto"/>
            <w:left w:val="none" w:sz="0" w:space="0" w:color="auto"/>
            <w:bottom w:val="none" w:sz="0" w:space="0" w:color="auto"/>
            <w:right w:val="none" w:sz="0" w:space="0" w:color="auto"/>
          </w:divBdr>
        </w:div>
      </w:divsChild>
    </w:div>
    <w:div w:id="1998410607">
      <w:bodyDiv w:val="1"/>
      <w:marLeft w:val="0"/>
      <w:marRight w:val="0"/>
      <w:marTop w:val="0"/>
      <w:marBottom w:val="0"/>
      <w:divBdr>
        <w:top w:val="none" w:sz="0" w:space="0" w:color="auto"/>
        <w:left w:val="none" w:sz="0" w:space="0" w:color="auto"/>
        <w:bottom w:val="none" w:sz="0" w:space="0" w:color="auto"/>
        <w:right w:val="none" w:sz="0" w:space="0" w:color="auto"/>
      </w:divBdr>
      <w:divsChild>
        <w:div w:id="123356852">
          <w:marLeft w:val="0"/>
          <w:marRight w:val="0"/>
          <w:marTop w:val="0"/>
          <w:marBottom w:val="0"/>
          <w:divBdr>
            <w:top w:val="none" w:sz="0" w:space="0" w:color="auto"/>
            <w:left w:val="none" w:sz="0" w:space="0" w:color="auto"/>
            <w:bottom w:val="none" w:sz="0" w:space="0" w:color="auto"/>
            <w:right w:val="none" w:sz="0" w:space="0" w:color="auto"/>
          </w:divBdr>
          <w:divsChild>
            <w:div w:id="1827087493">
              <w:marLeft w:val="0"/>
              <w:marRight w:val="0"/>
              <w:marTop w:val="0"/>
              <w:marBottom w:val="0"/>
              <w:divBdr>
                <w:top w:val="none" w:sz="0" w:space="0" w:color="auto"/>
                <w:left w:val="none" w:sz="0" w:space="0" w:color="auto"/>
                <w:bottom w:val="none" w:sz="0" w:space="0" w:color="auto"/>
                <w:right w:val="none" w:sz="0" w:space="0" w:color="auto"/>
              </w:divBdr>
              <w:divsChild>
                <w:div w:id="751585047">
                  <w:marLeft w:val="0"/>
                  <w:marRight w:val="0"/>
                  <w:marTop w:val="0"/>
                  <w:marBottom w:val="0"/>
                  <w:divBdr>
                    <w:top w:val="none" w:sz="0" w:space="0" w:color="auto"/>
                    <w:left w:val="none" w:sz="0" w:space="0" w:color="auto"/>
                    <w:bottom w:val="none" w:sz="0" w:space="0" w:color="auto"/>
                    <w:right w:val="none" w:sz="0" w:space="0" w:color="auto"/>
                  </w:divBdr>
                  <w:divsChild>
                    <w:div w:id="2099448297">
                      <w:marLeft w:val="0"/>
                      <w:marRight w:val="0"/>
                      <w:marTop w:val="0"/>
                      <w:marBottom w:val="0"/>
                      <w:divBdr>
                        <w:top w:val="none" w:sz="0" w:space="0" w:color="auto"/>
                        <w:left w:val="none" w:sz="0" w:space="0" w:color="auto"/>
                        <w:bottom w:val="none" w:sz="0" w:space="0" w:color="auto"/>
                        <w:right w:val="none" w:sz="0" w:space="0" w:color="auto"/>
                      </w:divBdr>
                      <w:divsChild>
                        <w:div w:id="1196116657">
                          <w:marLeft w:val="0"/>
                          <w:marRight w:val="0"/>
                          <w:marTop w:val="0"/>
                          <w:marBottom w:val="0"/>
                          <w:divBdr>
                            <w:top w:val="none" w:sz="0" w:space="0" w:color="auto"/>
                            <w:left w:val="none" w:sz="0" w:space="0" w:color="auto"/>
                            <w:bottom w:val="none" w:sz="0" w:space="0" w:color="auto"/>
                            <w:right w:val="none" w:sz="0" w:space="0" w:color="auto"/>
                          </w:divBdr>
                          <w:divsChild>
                            <w:div w:id="1957911113">
                              <w:marLeft w:val="0"/>
                              <w:marRight w:val="0"/>
                              <w:marTop w:val="0"/>
                              <w:marBottom w:val="0"/>
                              <w:divBdr>
                                <w:top w:val="none" w:sz="0" w:space="0" w:color="auto"/>
                                <w:left w:val="none" w:sz="0" w:space="0" w:color="auto"/>
                                <w:bottom w:val="none" w:sz="0" w:space="0" w:color="auto"/>
                                <w:right w:val="none" w:sz="0" w:space="0" w:color="auto"/>
                              </w:divBdr>
                              <w:divsChild>
                                <w:div w:id="875776452">
                                  <w:marLeft w:val="0"/>
                                  <w:marRight w:val="0"/>
                                  <w:marTop w:val="0"/>
                                  <w:marBottom w:val="0"/>
                                  <w:divBdr>
                                    <w:top w:val="none" w:sz="0" w:space="0" w:color="auto"/>
                                    <w:left w:val="none" w:sz="0" w:space="0" w:color="auto"/>
                                    <w:bottom w:val="none" w:sz="0" w:space="0" w:color="auto"/>
                                    <w:right w:val="none" w:sz="0" w:space="0" w:color="auto"/>
                                  </w:divBdr>
                                  <w:divsChild>
                                    <w:div w:id="5844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m.fema.gov/additional-emergency-supplies" TargetMode="External"/><Relationship Id="rId18" Type="http://schemas.openxmlformats.org/officeDocument/2006/relationships/hyperlink" Target="http://www.illinois.gov/ready/plan/Pages/Functionalneeds.aspx" TargetMode="External"/><Relationship Id="rId26" Type="http://schemas.openxmlformats.org/officeDocument/2006/relationships/hyperlink" Target="http://www.illinois.gov/ready/plan/Pages/animals.aspx" TargetMode="External"/><Relationship Id="rId3" Type="http://schemas.openxmlformats.org/officeDocument/2006/relationships/settings" Target="settings.xml"/><Relationship Id="rId21" Type="http://schemas.openxmlformats.org/officeDocument/2006/relationships/hyperlink" Target="http://www.illinois.gov/ready/plan/Pages/homesafety.aspx" TargetMode="External"/><Relationship Id="rId34" Type="http://schemas.openxmlformats.org/officeDocument/2006/relationships/hyperlink" Target="http://www.redcross.org/prepare" TargetMode="External"/><Relationship Id="rId7" Type="http://schemas.openxmlformats.org/officeDocument/2006/relationships/hyperlink" Target="mailto:godfreyfirechief@gmail.com" TargetMode="External"/><Relationship Id="rId12" Type="http://schemas.openxmlformats.org/officeDocument/2006/relationships/hyperlink" Target="http://www.illinois.gov/ready/plan/Pages/gobag.aspx" TargetMode="External"/><Relationship Id="rId17" Type="http://schemas.openxmlformats.org/officeDocument/2006/relationships/hyperlink" Target="http://www.illinois.gov/ready/plan/Pages/seniors.aspx" TargetMode="External"/><Relationship Id="rId25" Type="http://schemas.openxmlformats.org/officeDocument/2006/relationships/hyperlink" Target="http://www.illinois.gov/ready/plan/Pages/Functionalneeds.aspx" TargetMode="External"/><Relationship Id="rId33" Type="http://schemas.openxmlformats.org/officeDocument/2006/relationships/hyperlink" Target="http://www.redcross.org/services/prepare/0,1082,0_239_,00.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llinois.gov/ready/plan/Pages/Children.aspx" TargetMode="External"/><Relationship Id="rId20" Type="http://schemas.openxmlformats.org/officeDocument/2006/relationships/hyperlink" Target="http://www.illinois.gov/ready/plan/Pages/utilities.aspx" TargetMode="External"/><Relationship Id="rId29" Type="http://schemas.openxmlformats.org/officeDocument/2006/relationships/hyperlink" Target="http://www.fema.gov/apply-assistance" TargetMode="External"/><Relationship Id="rId1" Type="http://schemas.openxmlformats.org/officeDocument/2006/relationships/numbering" Target="numbering.xml"/><Relationship Id="rId6" Type="http://schemas.openxmlformats.org/officeDocument/2006/relationships/hyperlink" Target="mailto:publicsafety@godfreyil.org" TargetMode="External"/><Relationship Id="rId11" Type="http://schemas.openxmlformats.org/officeDocument/2006/relationships/hyperlink" Target="http://www.illinois.gov/ready/plan/Pages/emergencykit.aspx" TargetMode="External"/><Relationship Id="rId24" Type="http://schemas.openxmlformats.org/officeDocument/2006/relationships/hyperlink" Target="http://www.illinois.gov/ready/plan/Pages/seniors.aspx" TargetMode="External"/><Relationship Id="rId32" Type="http://schemas.openxmlformats.org/officeDocument/2006/relationships/hyperlink" Target="http://www.fema.gov/hazard-mitigation-grant-program"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m.fema.gov/supplies-unique-needs" TargetMode="External"/><Relationship Id="rId23" Type="http://schemas.openxmlformats.org/officeDocument/2006/relationships/hyperlink" Target="http://www.illinois.gov/ready/plan/Pages/children.aspx" TargetMode="External"/><Relationship Id="rId28" Type="http://schemas.openxmlformats.org/officeDocument/2006/relationships/hyperlink" Target="http://www.illinois.gov/ready/plan/Pages/CommPlan.aspx" TargetMode="External"/><Relationship Id="rId36" Type="http://schemas.openxmlformats.org/officeDocument/2006/relationships/hyperlink" Target="http://insurance2.illinois.gov/HomeInsurance/disaster.asp" TargetMode="External"/><Relationship Id="rId10" Type="http://schemas.openxmlformats.org/officeDocument/2006/relationships/image" Target="media/image3.png"/><Relationship Id="rId19" Type="http://schemas.openxmlformats.org/officeDocument/2006/relationships/hyperlink" Target="http://www.illinois.gov/ready/plan/Pages/animals.aspx" TargetMode="External"/><Relationship Id="rId31" Type="http://schemas.openxmlformats.org/officeDocument/2006/relationships/hyperlink" Target="http://www.illinois.gov/iema/LocalEMA/Pages/PublicAssistance.aspx" TargetMode="External"/><Relationship Id="rId4" Type="http://schemas.openxmlformats.org/officeDocument/2006/relationships/webSettings" Target="webSettings.xml"/><Relationship Id="rId9" Type="http://schemas.openxmlformats.org/officeDocument/2006/relationships/hyperlink" Target="https://public.coderedweb.com/CNE/68684CD288F8" TargetMode="External"/><Relationship Id="rId14" Type="http://schemas.openxmlformats.org/officeDocument/2006/relationships/hyperlink" Target="http://m.fema.gov/first-aid-kit" TargetMode="External"/><Relationship Id="rId22" Type="http://schemas.openxmlformats.org/officeDocument/2006/relationships/hyperlink" Target="http://www.operationhope.org/images/uploads/files/effak2.pdf" TargetMode="External"/><Relationship Id="rId27" Type="http://schemas.openxmlformats.org/officeDocument/2006/relationships/hyperlink" Target="http://www.illinois.gov/ready/plan/Pages/FamilyPlan.aspx" TargetMode="External"/><Relationship Id="rId30" Type="http://schemas.openxmlformats.org/officeDocument/2006/relationships/hyperlink" Target="http://www.fema.gov/public-assistance-local-state-tribal-and-non-profit" TargetMode="External"/><Relationship Id="rId35" Type="http://schemas.openxmlformats.org/officeDocument/2006/relationships/hyperlink" Target="http://www.read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9</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Sichra</dc:creator>
  <cp:keywords/>
  <dc:description/>
  <cp:lastModifiedBy>Christopher Sichra</cp:lastModifiedBy>
  <cp:revision>62</cp:revision>
  <dcterms:created xsi:type="dcterms:W3CDTF">2015-10-22T16:05:00Z</dcterms:created>
  <dcterms:modified xsi:type="dcterms:W3CDTF">2015-11-21T17:16:00Z</dcterms:modified>
</cp:coreProperties>
</file>